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5000" w:type="pct"/>
        <w:jc w:val="center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50"/>
        <w:gridCol w:w="1855"/>
        <w:gridCol w:w="1270"/>
        <w:gridCol w:w="7579"/>
        <w:gridCol w:w="1557"/>
        <w:gridCol w:w="1557"/>
        <w:gridCol w:w="1557"/>
      </w:tblGrid>
      <w:tr w:rsidR="00A66F57" w:rsidRPr="004F3943" w14:paraId="1CC02188" w14:textId="4EF4CA98" w:rsidTr="007A78CE">
        <w:trPr>
          <w:trHeight w:val="340"/>
          <w:jc w:val="center"/>
        </w:trPr>
        <w:tc>
          <w:tcPr>
            <w:tcW w:w="111" w:type="pct"/>
            <w:tcBorders>
              <w:bottom w:val="double" w:sz="4" w:space="0" w:color="auto"/>
            </w:tcBorders>
            <w:vAlign w:val="center"/>
          </w:tcPr>
          <w:p w14:paraId="2F034E68" w14:textId="77777777" w:rsidR="00A66F57" w:rsidRPr="004F3943" w:rsidRDefault="00A66F57" w:rsidP="009F493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#</w:t>
            </w:r>
          </w:p>
        </w:tc>
        <w:tc>
          <w:tcPr>
            <w:tcW w:w="994" w:type="pct"/>
            <w:gridSpan w:val="2"/>
            <w:tcBorders>
              <w:bottom w:val="double" w:sz="4" w:space="0" w:color="auto"/>
            </w:tcBorders>
            <w:vAlign w:val="center"/>
          </w:tcPr>
          <w:p w14:paraId="393B1545" w14:textId="77777777" w:rsidR="00A66F57" w:rsidRPr="004F3943" w:rsidRDefault="00A66F57" w:rsidP="009F493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Element</w:t>
            </w:r>
          </w:p>
        </w:tc>
        <w:tc>
          <w:tcPr>
            <w:tcW w:w="2410" w:type="pct"/>
            <w:tcBorders>
              <w:bottom w:val="double" w:sz="4" w:space="0" w:color="auto"/>
            </w:tcBorders>
            <w:vAlign w:val="center"/>
          </w:tcPr>
          <w:p w14:paraId="2AABD2BB" w14:textId="77777777" w:rsidR="00A66F57" w:rsidRPr="004F3943" w:rsidRDefault="00A66F57" w:rsidP="009F493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1485" w:type="pct"/>
            <w:gridSpan w:val="3"/>
            <w:tcBorders>
              <w:bottom w:val="double" w:sz="4" w:space="0" w:color="auto"/>
            </w:tcBorders>
            <w:vAlign w:val="center"/>
          </w:tcPr>
          <w:p w14:paraId="200D04C9" w14:textId="54BF7323" w:rsidR="00A66F57" w:rsidRPr="004F3943" w:rsidRDefault="006E722A" w:rsidP="009F493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Check</w:t>
            </w:r>
          </w:p>
        </w:tc>
      </w:tr>
      <w:tr w:rsidR="00FB077A" w:rsidRPr="00E92A5E" w14:paraId="28990958" w14:textId="2E7D4526" w:rsidTr="007A78CE">
        <w:trPr>
          <w:trHeight w:val="340"/>
          <w:jc w:val="center"/>
        </w:trPr>
        <w:tc>
          <w:tcPr>
            <w:tcW w:w="111" w:type="pct"/>
            <w:vMerge w:val="restart"/>
            <w:tcBorders>
              <w:top w:val="double" w:sz="4" w:space="0" w:color="auto"/>
            </w:tcBorders>
            <w:vAlign w:val="center"/>
          </w:tcPr>
          <w:p w14:paraId="11D330D5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</w:p>
        </w:tc>
        <w:tc>
          <w:tcPr>
            <w:tcW w:w="994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51F8462A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Title</w:t>
            </w:r>
          </w:p>
        </w:tc>
        <w:tc>
          <w:tcPr>
            <w:tcW w:w="2410" w:type="pct"/>
            <w:tcBorders>
              <w:top w:val="double" w:sz="4" w:space="0" w:color="auto"/>
            </w:tcBorders>
            <w:vAlign w:val="center"/>
          </w:tcPr>
          <w:p w14:paraId="3CA888E8" w14:textId="2D2FF693" w:rsidR="00FB077A" w:rsidRPr="004F3943" w:rsidRDefault="00FB077A" w:rsidP="00BE769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004DA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predicts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the content of the essay</w:t>
            </w:r>
            <w:r w:rsidRPr="00C76A03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1485" w:type="pct"/>
            <w:gridSpan w:val="3"/>
            <w:tcBorders>
              <w:top w:val="double" w:sz="4" w:space="0" w:color="auto"/>
            </w:tcBorders>
            <w:vAlign w:val="center"/>
          </w:tcPr>
          <w:p w14:paraId="16D28A24" w14:textId="77777777" w:rsidR="00FB077A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077A" w:rsidRPr="004F3943" w14:paraId="22529557" w14:textId="77777777" w:rsidTr="007A78CE">
        <w:trPr>
          <w:trHeight w:val="340"/>
          <w:jc w:val="center"/>
        </w:trPr>
        <w:tc>
          <w:tcPr>
            <w:tcW w:w="111" w:type="pct"/>
            <w:vMerge/>
            <w:vAlign w:val="center"/>
          </w:tcPr>
          <w:p w14:paraId="65C8E4B4" w14:textId="77777777" w:rsidR="00FB077A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gridSpan w:val="2"/>
            <w:vMerge/>
            <w:vAlign w:val="center"/>
          </w:tcPr>
          <w:p w14:paraId="66FAAC3F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410" w:type="pct"/>
            <w:tcBorders>
              <w:top w:val="single" w:sz="4" w:space="0" w:color="auto"/>
            </w:tcBorders>
            <w:vAlign w:val="center"/>
          </w:tcPr>
          <w:p w14:paraId="39AEEB71" w14:textId="2392E3DA" w:rsidR="00FB077A" w:rsidRPr="00A004DA" w:rsidRDefault="00FB077A" w:rsidP="00BE769F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</w:pPr>
            <w:r w:rsidRPr="00A004DA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catches the reader's interest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1485" w:type="pct"/>
            <w:gridSpan w:val="3"/>
            <w:tcBorders>
              <w:top w:val="single" w:sz="4" w:space="0" w:color="auto"/>
            </w:tcBorders>
            <w:vAlign w:val="center"/>
          </w:tcPr>
          <w:p w14:paraId="068B1FE0" w14:textId="77777777" w:rsidR="00FB077A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077A" w:rsidRPr="004F3943" w14:paraId="065517EB" w14:textId="260A378F" w:rsidTr="007A78CE">
        <w:trPr>
          <w:trHeight w:val="340"/>
          <w:jc w:val="center"/>
        </w:trPr>
        <w:tc>
          <w:tcPr>
            <w:tcW w:w="111" w:type="pct"/>
            <w:vMerge w:val="restart"/>
            <w:vAlign w:val="center"/>
          </w:tcPr>
          <w:p w14:paraId="12083F60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590" w:type="pct"/>
            <w:vMerge w:val="restart"/>
            <w:vAlign w:val="center"/>
          </w:tcPr>
          <w:p w14:paraId="3B510AED" w14:textId="67661414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Introduction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14:paraId="2F1CF3E0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Opener</w:t>
            </w:r>
          </w:p>
        </w:tc>
        <w:tc>
          <w:tcPr>
            <w:tcW w:w="2410" w:type="pct"/>
            <w:vAlign w:val="center"/>
          </w:tcPr>
          <w:p w14:paraId="04C4A0AF" w14:textId="793BBB0E" w:rsidR="00FB077A" w:rsidRPr="004F3943" w:rsidRDefault="00FB077A" w:rsidP="00BE769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291C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 xml:space="preserve">draws </w:t>
            </w:r>
            <w:r w:rsidR="00D627EA" w:rsidRPr="000E291C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in</w:t>
            </w:r>
            <w:r w:rsidR="00D627E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the reader.</w:t>
            </w:r>
          </w:p>
        </w:tc>
        <w:tc>
          <w:tcPr>
            <w:tcW w:w="1485" w:type="pct"/>
            <w:gridSpan w:val="3"/>
            <w:vAlign w:val="center"/>
          </w:tcPr>
          <w:p w14:paraId="7102306E" w14:textId="77777777" w:rsidR="00FB077A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077A" w:rsidRPr="00E92A5E" w14:paraId="3F3DB4E9" w14:textId="7C08D0BC" w:rsidTr="007A78CE">
        <w:trPr>
          <w:trHeight w:val="340"/>
          <w:jc w:val="center"/>
        </w:trPr>
        <w:tc>
          <w:tcPr>
            <w:tcW w:w="111" w:type="pct"/>
            <w:vMerge/>
            <w:vAlign w:val="center"/>
          </w:tcPr>
          <w:p w14:paraId="09834AA5" w14:textId="77777777" w:rsidR="00FB077A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90" w:type="pct"/>
            <w:vMerge/>
            <w:tcBorders>
              <w:right w:val="nil"/>
            </w:tcBorders>
            <w:vAlign w:val="center"/>
          </w:tcPr>
          <w:p w14:paraId="23F91242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04" w:type="pct"/>
            <w:tcBorders>
              <w:left w:val="nil"/>
            </w:tcBorders>
            <w:vAlign w:val="center"/>
          </w:tcPr>
          <w:p w14:paraId="253E2DD1" w14:textId="2858E758" w:rsidR="00FB077A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410" w:type="pct"/>
            <w:vAlign w:val="center"/>
          </w:tcPr>
          <w:p w14:paraId="5D707B79" w14:textId="0A15B4F9" w:rsidR="00FB077A" w:rsidRDefault="00FB077A" w:rsidP="00BE769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establishes how the topic is </w:t>
            </w:r>
            <w:r w:rsidRPr="00A004DA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relevant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to the reader.</w:t>
            </w:r>
          </w:p>
        </w:tc>
        <w:tc>
          <w:tcPr>
            <w:tcW w:w="1485" w:type="pct"/>
            <w:gridSpan w:val="3"/>
            <w:vAlign w:val="center"/>
          </w:tcPr>
          <w:p w14:paraId="793CC856" w14:textId="77777777" w:rsidR="00FB077A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077A" w:rsidRPr="00E92A5E" w14:paraId="278BCB19" w14:textId="2BDE77D1" w:rsidTr="007A78CE">
        <w:trPr>
          <w:trHeight w:val="340"/>
          <w:jc w:val="center"/>
        </w:trPr>
        <w:tc>
          <w:tcPr>
            <w:tcW w:w="111" w:type="pct"/>
            <w:vMerge/>
            <w:vAlign w:val="center"/>
          </w:tcPr>
          <w:p w14:paraId="3D523453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90" w:type="pct"/>
            <w:vMerge/>
            <w:vAlign w:val="center"/>
          </w:tcPr>
          <w:p w14:paraId="53333CF5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04" w:type="pct"/>
            <w:vMerge w:val="restart"/>
            <w:vAlign w:val="center"/>
          </w:tcPr>
          <w:p w14:paraId="6FB6660E" w14:textId="70F16E96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Thesis statement</w:t>
            </w:r>
          </w:p>
        </w:tc>
        <w:tc>
          <w:tcPr>
            <w:tcW w:w="2410" w:type="pct"/>
            <w:vAlign w:val="center"/>
          </w:tcPr>
          <w:p w14:paraId="43762C3C" w14:textId="5CAA3467" w:rsidR="00FB077A" w:rsidRPr="004F3943" w:rsidRDefault="00FB077A" w:rsidP="00BE769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004DA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announces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position the </w:t>
            </w:r>
            <w:r w:rsidR="002F35B5">
              <w:rPr>
                <w:rFonts w:ascii="Arial" w:hAnsi="Arial" w:cs="Arial"/>
                <w:sz w:val="24"/>
                <w:szCs w:val="24"/>
                <w:lang w:val="en-GB"/>
              </w:rPr>
              <w:t>essay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takes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1485" w:type="pct"/>
            <w:gridSpan w:val="3"/>
            <w:vAlign w:val="center"/>
          </w:tcPr>
          <w:p w14:paraId="10A7480C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077A" w:rsidRPr="004F3943" w14:paraId="285C38D9" w14:textId="77777777" w:rsidTr="007A78CE">
        <w:trPr>
          <w:trHeight w:val="340"/>
          <w:jc w:val="center"/>
        </w:trPr>
        <w:tc>
          <w:tcPr>
            <w:tcW w:w="111" w:type="pct"/>
            <w:vMerge/>
            <w:vAlign w:val="center"/>
          </w:tcPr>
          <w:p w14:paraId="61271222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90" w:type="pct"/>
            <w:vMerge/>
            <w:vAlign w:val="center"/>
          </w:tcPr>
          <w:p w14:paraId="32EF7A65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04" w:type="pct"/>
            <w:vMerge/>
            <w:vAlign w:val="center"/>
          </w:tcPr>
          <w:p w14:paraId="28373894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410" w:type="pct"/>
            <w:vAlign w:val="center"/>
          </w:tcPr>
          <w:p w14:paraId="69824EF8" w14:textId="521D2C50" w:rsidR="00FB077A" w:rsidRPr="00A004DA" w:rsidRDefault="008851DF" w:rsidP="00BE769F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</w:pPr>
            <w:r w:rsidRPr="007B7A6C">
              <w:rPr>
                <w:rFonts w:ascii="Arial" w:hAnsi="Arial" w:cs="Arial"/>
                <w:noProof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1A20731" wp14:editId="3A13D8FF">
                      <wp:simplePos x="0" y="0"/>
                      <wp:positionH relativeFrom="column">
                        <wp:posOffset>-955675</wp:posOffset>
                      </wp:positionH>
                      <wp:positionV relativeFrom="paragraph">
                        <wp:posOffset>37465</wp:posOffset>
                      </wp:positionV>
                      <wp:extent cx="2526030" cy="1266825"/>
                      <wp:effectExtent l="0" t="0" r="7620" b="9525"/>
                      <wp:wrapNone/>
                      <wp:docPr id="1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603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DA27DA" w14:textId="33C46571" w:rsidR="00854321" w:rsidRPr="00854321" w:rsidRDefault="00854321" w:rsidP="00854321">
                                  <w:pPr>
                                    <w:tabs>
                                      <w:tab w:val="left" w:pos="1652"/>
                                      <w:tab w:val="left" w:pos="3220"/>
                                    </w:tabs>
                                    <w:rPr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  <w:r w:rsidRPr="00854321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20"/>
                                      <w:szCs w:val="20"/>
                                      <w:lang w:val="en-GB"/>
                                    </w:rPr>
                                    <w:t>one sentence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A207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-75.25pt;margin-top:2.95pt;width:198.9pt;height:99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" stroked="f">
                      <v:textbox>
                        <w:txbxContent>
                          <w:p w14:paraId="63DA27DA" w14:textId="33C46571" w:rsidR="00854321" w:rsidRPr="00854321" w:rsidRDefault="00854321" w:rsidP="00854321">
                            <w:pPr>
                              <w:tabs>
                                <w:tab w:val="left" w:pos="1652"/>
                                <w:tab w:val="left" w:pos="3220"/>
                              </w:tabs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854321">
                              <w:rPr>
                                <w:rFonts w:ascii="Arial" w:hAnsi="Arial" w:cs="Arial"/>
                                <w:color w:val="BFBFBF" w:themeColor="background1" w:themeShade="BF"/>
                                <w:sz w:val="20"/>
                                <w:szCs w:val="20"/>
                                <w:lang w:val="en-GB"/>
                              </w:rPr>
                              <w:t>one sentence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077A" w:rsidRPr="00A004DA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organises</w:t>
            </w:r>
            <w:r w:rsidR="00FB077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FB077A" w:rsidRPr="004F3943">
              <w:rPr>
                <w:rFonts w:ascii="Arial" w:hAnsi="Arial" w:cs="Arial"/>
                <w:sz w:val="24"/>
                <w:szCs w:val="24"/>
                <w:lang w:val="en-GB"/>
              </w:rPr>
              <w:t>the content of the essay.</w:t>
            </w:r>
          </w:p>
        </w:tc>
        <w:tc>
          <w:tcPr>
            <w:tcW w:w="1485" w:type="pct"/>
            <w:gridSpan w:val="3"/>
            <w:vAlign w:val="center"/>
          </w:tcPr>
          <w:p w14:paraId="471C6BB1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E769F" w:rsidRPr="004F3943" w14:paraId="2F0E3C70" w14:textId="7C83B3E5" w:rsidTr="007A78CE">
        <w:trPr>
          <w:trHeight w:val="340"/>
          <w:jc w:val="center"/>
        </w:trPr>
        <w:tc>
          <w:tcPr>
            <w:tcW w:w="111" w:type="pct"/>
            <w:vMerge w:val="restart"/>
            <w:vAlign w:val="center"/>
          </w:tcPr>
          <w:p w14:paraId="5B4B1045" w14:textId="77777777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  <w:p w14:paraId="69BC0373" w14:textId="77777777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  <w:p w14:paraId="38FB34A1" w14:textId="6CDD518E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994" w:type="pct"/>
            <w:gridSpan w:val="2"/>
            <w:vMerge w:val="restart"/>
            <w:vAlign w:val="center"/>
          </w:tcPr>
          <w:p w14:paraId="2C833F6F" w14:textId="760378F7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Body paragraph</w:t>
            </w:r>
          </w:p>
        </w:tc>
        <w:tc>
          <w:tcPr>
            <w:tcW w:w="2410" w:type="pct"/>
            <w:vAlign w:val="center"/>
          </w:tcPr>
          <w:p w14:paraId="42256130" w14:textId="76DF971F" w:rsidR="00BE769F" w:rsidRPr="004F3943" w:rsidRDefault="00BE769F" w:rsidP="00BE769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‘s first sentence </w:t>
            </w:r>
            <w:r w:rsidRPr="00A004DA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announces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(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 xml:space="preserve">and </w:t>
            </w:r>
            <w:r w:rsidRPr="00A004DA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organises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) its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 xml:space="preserve"> content and function.</w:t>
            </w:r>
          </w:p>
        </w:tc>
        <w:tc>
          <w:tcPr>
            <w:tcW w:w="495" w:type="pct"/>
            <w:vAlign w:val="center"/>
          </w:tcPr>
          <w:p w14:paraId="10A5B884" w14:textId="309C0E1F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95" w:type="pct"/>
            <w:vAlign w:val="center"/>
          </w:tcPr>
          <w:p w14:paraId="40A4505B" w14:textId="278681A3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95" w:type="pct"/>
            <w:vAlign w:val="center"/>
          </w:tcPr>
          <w:p w14:paraId="63995997" w14:textId="22AED0A1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E769F" w:rsidRPr="004F3943" w14:paraId="09062EC7" w14:textId="0D0EEA5F" w:rsidTr="007A78CE">
        <w:trPr>
          <w:trHeight w:val="340"/>
          <w:jc w:val="center"/>
        </w:trPr>
        <w:tc>
          <w:tcPr>
            <w:tcW w:w="111" w:type="pct"/>
            <w:vMerge/>
            <w:vAlign w:val="center"/>
          </w:tcPr>
          <w:p w14:paraId="503171E6" w14:textId="7477CC54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gridSpan w:val="2"/>
            <w:vMerge/>
            <w:vAlign w:val="center"/>
          </w:tcPr>
          <w:p w14:paraId="072CF55D" w14:textId="3B80746A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410" w:type="pct"/>
            <w:vAlign w:val="center"/>
          </w:tcPr>
          <w:p w14:paraId="62CDB784" w14:textId="1314E6F7" w:rsidR="00BE769F" w:rsidRPr="004F3943" w:rsidRDefault="00BE769F" w:rsidP="00BE769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clarifies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t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 xml:space="preserve">he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first 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sentence.</w:t>
            </w:r>
          </w:p>
        </w:tc>
        <w:tc>
          <w:tcPr>
            <w:tcW w:w="495" w:type="pct"/>
            <w:vAlign w:val="center"/>
          </w:tcPr>
          <w:p w14:paraId="729F06F5" w14:textId="77777777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95" w:type="pct"/>
            <w:vAlign w:val="center"/>
          </w:tcPr>
          <w:p w14:paraId="59DADEC3" w14:textId="6DDAB7BE" w:rsidR="00BE769F" w:rsidRPr="004F3943" w:rsidRDefault="007B7A6C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B7A6C">
              <w:rPr>
                <w:rFonts w:ascii="Arial" w:hAnsi="Arial" w:cs="Arial"/>
                <w:noProof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12ED4CE" wp14:editId="6F9392FA">
                      <wp:simplePos x="0" y="0"/>
                      <wp:positionH relativeFrom="column">
                        <wp:posOffset>-795020</wp:posOffset>
                      </wp:positionH>
                      <wp:positionV relativeFrom="paragraph">
                        <wp:posOffset>-572770</wp:posOffset>
                      </wp:positionV>
                      <wp:extent cx="2526030" cy="1266825"/>
                      <wp:effectExtent l="0" t="0" r="7620" b="9525"/>
                      <wp:wrapNone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603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CFACE1" w14:textId="5E8CF798" w:rsidR="007B7A6C" w:rsidRPr="007B7A6C" w:rsidRDefault="007B7A6C" w:rsidP="0061322D">
                                  <w:pPr>
                                    <w:tabs>
                                      <w:tab w:val="left" w:pos="1652"/>
                                      <w:tab w:val="left" w:pos="3220"/>
                                    </w:tabs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7B7A6C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>§1</w:t>
                                  </w:r>
                                  <w:r w:rsidRPr="007B7A6C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ab/>
                                    <w:t>§2</w:t>
                                  </w:r>
                                  <w:r w:rsidRPr="007B7A6C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ab/>
                                    <w:t>§3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ED4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left:0;text-align:left;margin-left:-62.6pt;margin-top:-45.1pt;width:198.9pt;height:99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" stroked="f">
                      <v:textbox>
                        <w:txbxContent>
                          <w:p w14:paraId="5FCFACE1" w14:textId="5E8CF798" w:rsidR="007B7A6C" w:rsidRPr="007B7A6C" w:rsidRDefault="007B7A6C" w:rsidP="0061322D">
                            <w:pPr>
                              <w:tabs>
                                <w:tab w:val="left" w:pos="1652"/>
                                <w:tab w:val="left" w:pos="3220"/>
                              </w:tabs>
                              <w:rPr>
                                <w:color w:val="BFBFBF" w:themeColor="background1" w:themeShade="BF"/>
                              </w:rPr>
                            </w:pPr>
                            <w:r w:rsidRPr="007B7A6C">
                              <w:rPr>
                                <w:rFonts w:ascii="Arial" w:hAnsi="Arial" w:cs="Arial"/>
                                <w:color w:val="BFBFBF" w:themeColor="background1" w:themeShade="BF"/>
                                <w:sz w:val="24"/>
                                <w:szCs w:val="24"/>
                                <w:lang w:val="en-GB"/>
                              </w:rPr>
                              <w:t>§1</w:t>
                            </w:r>
                            <w:r w:rsidRPr="007B7A6C">
                              <w:rPr>
                                <w:rFonts w:ascii="Arial" w:hAnsi="Arial" w:cs="Arial"/>
                                <w:color w:val="BFBFBF" w:themeColor="background1" w:themeShade="B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7B7A6C">
                              <w:rPr>
                                <w:rFonts w:ascii="Arial" w:hAnsi="Arial" w:cs="Arial"/>
                                <w:color w:val="BFBFBF" w:themeColor="background1" w:themeShade="BF"/>
                                <w:sz w:val="24"/>
                                <w:szCs w:val="24"/>
                                <w:lang w:val="en-GB"/>
                              </w:rPr>
                              <w:t>§</w:t>
                            </w:r>
                            <w:r w:rsidRPr="007B7A6C">
                              <w:rPr>
                                <w:rFonts w:ascii="Arial" w:hAnsi="Arial" w:cs="Arial"/>
                                <w:color w:val="BFBFBF" w:themeColor="background1" w:themeShade="BF"/>
                                <w:sz w:val="24"/>
                                <w:szCs w:val="24"/>
                                <w:lang w:val="en-GB"/>
                              </w:rPr>
                              <w:t>2</w:t>
                            </w:r>
                            <w:r w:rsidRPr="007B7A6C">
                              <w:rPr>
                                <w:rFonts w:ascii="Arial" w:hAnsi="Arial" w:cs="Arial"/>
                                <w:color w:val="BFBFBF" w:themeColor="background1" w:themeShade="B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7B7A6C">
                              <w:rPr>
                                <w:rFonts w:ascii="Arial" w:hAnsi="Arial" w:cs="Arial"/>
                                <w:color w:val="BFBFBF" w:themeColor="background1" w:themeShade="BF"/>
                                <w:sz w:val="24"/>
                                <w:szCs w:val="24"/>
                                <w:lang w:val="en-GB"/>
                              </w:rPr>
                              <w:t>§</w:t>
                            </w:r>
                            <w:r w:rsidRPr="007B7A6C">
                              <w:rPr>
                                <w:rFonts w:ascii="Arial" w:hAnsi="Arial" w:cs="Arial"/>
                                <w:color w:val="BFBFBF" w:themeColor="background1" w:themeShade="BF"/>
                                <w:sz w:val="24"/>
                                <w:szCs w:val="24"/>
                                <w:lang w:val="en-GB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5" w:type="pct"/>
            <w:vAlign w:val="center"/>
          </w:tcPr>
          <w:p w14:paraId="1042034D" w14:textId="5DDC9723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E769F" w:rsidRPr="004F3943" w14:paraId="21BBED24" w14:textId="4F854AB5" w:rsidTr="007A78CE">
        <w:trPr>
          <w:trHeight w:val="340"/>
          <w:jc w:val="center"/>
        </w:trPr>
        <w:tc>
          <w:tcPr>
            <w:tcW w:w="111" w:type="pct"/>
            <w:vMerge/>
            <w:vAlign w:val="center"/>
          </w:tcPr>
          <w:p w14:paraId="4D3D4A61" w14:textId="6A086A6D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gridSpan w:val="2"/>
            <w:vMerge/>
            <w:vAlign w:val="center"/>
          </w:tcPr>
          <w:p w14:paraId="319165FD" w14:textId="49FED0C3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410" w:type="pct"/>
            <w:vAlign w:val="center"/>
          </w:tcPr>
          <w:p w14:paraId="32026A7C" w14:textId="0D42B20A" w:rsidR="00BE769F" w:rsidRPr="004F3943" w:rsidRDefault="00BE769F" w:rsidP="00BE769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rovide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A004DA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support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495" w:type="pct"/>
            <w:vAlign w:val="center"/>
          </w:tcPr>
          <w:p w14:paraId="6255EC13" w14:textId="664908AB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95" w:type="pct"/>
            <w:vAlign w:val="center"/>
          </w:tcPr>
          <w:p w14:paraId="154E811A" w14:textId="0B59C53C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95" w:type="pct"/>
            <w:vAlign w:val="center"/>
          </w:tcPr>
          <w:p w14:paraId="478FE243" w14:textId="686769E2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E769F" w:rsidRPr="004F3943" w14:paraId="2AC776B1" w14:textId="75E7FC61" w:rsidTr="007A78CE">
        <w:trPr>
          <w:trHeight w:val="340"/>
          <w:jc w:val="center"/>
        </w:trPr>
        <w:tc>
          <w:tcPr>
            <w:tcW w:w="111" w:type="pct"/>
            <w:vMerge/>
            <w:vAlign w:val="center"/>
          </w:tcPr>
          <w:p w14:paraId="41854C9A" w14:textId="195B4D31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gridSpan w:val="2"/>
            <w:vMerge/>
            <w:vAlign w:val="center"/>
          </w:tcPr>
          <w:p w14:paraId="53253C92" w14:textId="4F9BA2E7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410" w:type="pct"/>
            <w:vAlign w:val="center"/>
          </w:tcPr>
          <w:p w14:paraId="569199D5" w14:textId="120CFEBB" w:rsidR="00BE769F" w:rsidRPr="004F3943" w:rsidRDefault="00BE769F" w:rsidP="00BE769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‘s </w:t>
            </w:r>
            <w:r w:rsidRPr="00D20F79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point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is </w:t>
            </w:r>
            <w:r w:rsidRPr="00A66F57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contextualised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495" w:type="pct"/>
            <w:vAlign w:val="center"/>
          </w:tcPr>
          <w:p w14:paraId="71929334" w14:textId="7096A745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95" w:type="pct"/>
            <w:vAlign w:val="center"/>
          </w:tcPr>
          <w:p w14:paraId="1F2627AE" w14:textId="18A3C3AC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95" w:type="pct"/>
            <w:vAlign w:val="center"/>
          </w:tcPr>
          <w:p w14:paraId="5FC9FF7C" w14:textId="05B450F6" w:rsidR="00BE769F" w:rsidRPr="004F3943" w:rsidRDefault="00BE769F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077A" w:rsidRPr="004F3943" w14:paraId="047D9269" w14:textId="635B27C3" w:rsidTr="007A78CE">
        <w:trPr>
          <w:trHeight w:val="340"/>
          <w:jc w:val="center"/>
        </w:trPr>
        <w:tc>
          <w:tcPr>
            <w:tcW w:w="111" w:type="pct"/>
            <w:vMerge w:val="restart"/>
            <w:vAlign w:val="center"/>
          </w:tcPr>
          <w:p w14:paraId="412136DF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590" w:type="pct"/>
            <w:vMerge w:val="restart"/>
            <w:tcBorders>
              <w:right w:val="nil"/>
            </w:tcBorders>
            <w:vAlign w:val="center"/>
          </w:tcPr>
          <w:p w14:paraId="4BFCCBBF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Conclusion</w:t>
            </w:r>
          </w:p>
        </w:tc>
        <w:tc>
          <w:tcPr>
            <w:tcW w:w="404" w:type="pct"/>
            <w:vMerge w:val="restart"/>
            <w:tcBorders>
              <w:left w:val="nil"/>
            </w:tcBorders>
            <w:vAlign w:val="center"/>
          </w:tcPr>
          <w:p w14:paraId="3C212EA3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410" w:type="pct"/>
            <w:vAlign w:val="center"/>
          </w:tcPr>
          <w:p w14:paraId="6006EB4B" w14:textId="6D05E8D3" w:rsidR="00FB077A" w:rsidRPr="004F3943" w:rsidRDefault="00FB077A" w:rsidP="00BE769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004DA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generalises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, but is not a summary.</w:t>
            </w:r>
          </w:p>
        </w:tc>
        <w:tc>
          <w:tcPr>
            <w:tcW w:w="1485" w:type="pct"/>
            <w:gridSpan w:val="3"/>
            <w:vAlign w:val="center"/>
          </w:tcPr>
          <w:p w14:paraId="3B115D60" w14:textId="2EC52454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077A" w:rsidRPr="004F3943" w14:paraId="1C97D87A" w14:textId="77777777" w:rsidTr="007A78CE">
        <w:trPr>
          <w:trHeight w:val="340"/>
          <w:jc w:val="center"/>
        </w:trPr>
        <w:tc>
          <w:tcPr>
            <w:tcW w:w="111" w:type="pct"/>
            <w:vMerge/>
            <w:vAlign w:val="center"/>
          </w:tcPr>
          <w:p w14:paraId="5A57108F" w14:textId="77777777" w:rsidR="00FB077A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90" w:type="pct"/>
            <w:vMerge/>
            <w:tcBorders>
              <w:right w:val="nil"/>
            </w:tcBorders>
            <w:vAlign w:val="center"/>
          </w:tcPr>
          <w:p w14:paraId="5923214E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04" w:type="pct"/>
            <w:vMerge/>
            <w:tcBorders>
              <w:left w:val="nil"/>
            </w:tcBorders>
            <w:vAlign w:val="center"/>
          </w:tcPr>
          <w:p w14:paraId="33C181A2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410" w:type="pct"/>
            <w:vAlign w:val="center"/>
          </w:tcPr>
          <w:p w14:paraId="2196E497" w14:textId="33121361" w:rsidR="00FB077A" w:rsidRPr="004F3943" w:rsidRDefault="00FB077A" w:rsidP="00BE769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004DA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 xml:space="preserve">provides 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 xml:space="preserve">a </w:t>
            </w:r>
            <w:r w:rsidRPr="00A004DA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logical continuation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to the ideas raised in the essay.</w:t>
            </w:r>
          </w:p>
        </w:tc>
        <w:tc>
          <w:tcPr>
            <w:tcW w:w="1485" w:type="pct"/>
            <w:gridSpan w:val="3"/>
            <w:vAlign w:val="center"/>
          </w:tcPr>
          <w:p w14:paraId="34CC4C4C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077A" w:rsidRPr="004F3943" w14:paraId="2A172AC8" w14:textId="2437F72E" w:rsidTr="007A78CE">
        <w:trPr>
          <w:trHeight w:val="340"/>
          <w:jc w:val="center"/>
        </w:trPr>
        <w:tc>
          <w:tcPr>
            <w:tcW w:w="111" w:type="pct"/>
            <w:vMerge/>
            <w:vAlign w:val="center"/>
          </w:tcPr>
          <w:p w14:paraId="60668AC7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90" w:type="pct"/>
            <w:vMerge/>
            <w:vAlign w:val="center"/>
          </w:tcPr>
          <w:p w14:paraId="2BB226AD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04" w:type="pct"/>
            <w:vAlign w:val="center"/>
          </w:tcPr>
          <w:p w14:paraId="6C829223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Final sentence</w:t>
            </w:r>
          </w:p>
        </w:tc>
        <w:tc>
          <w:tcPr>
            <w:tcW w:w="2410" w:type="pct"/>
            <w:vAlign w:val="center"/>
          </w:tcPr>
          <w:p w14:paraId="682D3A01" w14:textId="5EB3CBD0" w:rsidR="00FB077A" w:rsidRPr="004F3943" w:rsidRDefault="00FB077A" w:rsidP="00BE769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004DA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leaves a lasting impression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1485" w:type="pct"/>
            <w:gridSpan w:val="3"/>
            <w:vAlign w:val="center"/>
          </w:tcPr>
          <w:p w14:paraId="1212683F" w14:textId="77777777" w:rsidR="00FB077A" w:rsidRPr="004F3943" w:rsidRDefault="00FB077A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4497B" w:rsidRPr="004F3943" w14:paraId="13EB6088" w14:textId="77777777" w:rsidTr="007A78CE">
        <w:trPr>
          <w:trHeight w:val="340"/>
          <w:jc w:val="center"/>
        </w:trPr>
        <w:tc>
          <w:tcPr>
            <w:tcW w:w="111" w:type="pct"/>
            <w:vMerge w:val="restart"/>
            <w:vAlign w:val="center"/>
          </w:tcPr>
          <w:p w14:paraId="4781171E" w14:textId="185C34B8" w:rsidR="0024497B" w:rsidRPr="004F3943" w:rsidRDefault="0024497B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*</w:t>
            </w:r>
          </w:p>
        </w:tc>
        <w:tc>
          <w:tcPr>
            <w:tcW w:w="994" w:type="pct"/>
            <w:gridSpan w:val="2"/>
            <w:vMerge w:val="restart"/>
            <w:vAlign w:val="center"/>
          </w:tcPr>
          <w:p w14:paraId="1FF8BE88" w14:textId="6B70444D" w:rsidR="0024497B" w:rsidRPr="004F3943" w:rsidRDefault="0024497B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Essay in general</w:t>
            </w:r>
          </w:p>
        </w:tc>
        <w:tc>
          <w:tcPr>
            <w:tcW w:w="2410" w:type="pct"/>
            <w:vAlign w:val="center"/>
          </w:tcPr>
          <w:p w14:paraId="24B22872" w14:textId="0FF4D2B6" w:rsidR="0024497B" w:rsidRPr="00A004DA" w:rsidRDefault="0024497B" w:rsidP="00BE769F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</w:pPr>
            <w:r w:rsidRPr="0024497B">
              <w:rPr>
                <w:rFonts w:ascii="Arial" w:hAnsi="Arial" w:cs="Arial"/>
                <w:sz w:val="24"/>
                <w:szCs w:val="24"/>
                <w:lang w:val="en-GB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p</w:t>
            </w:r>
            <w:r w:rsidRPr="00E65A88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ersuasive</w:t>
            </w:r>
            <w:r w:rsidRPr="00E65A88">
              <w:rPr>
                <w:rFonts w:ascii="Arial" w:hAnsi="Arial" w:cs="Arial"/>
                <w:sz w:val="24"/>
                <w:szCs w:val="24"/>
                <w:lang w:val="en-GB"/>
              </w:rPr>
              <w:t xml:space="preserve"> in tone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and style (</w:t>
            </w:r>
            <w:r w:rsidRPr="00E65A88">
              <w:rPr>
                <w:rFonts w:ascii="Arial" w:hAnsi="Arial" w:cs="Arial"/>
                <w:sz w:val="24"/>
                <w:szCs w:val="24"/>
                <w:lang w:val="en-GB"/>
              </w:rPr>
              <w:t xml:space="preserve">strong,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affirmative, emotive, </w:t>
            </w:r>
            <w:r w:rsidRPr="00E65A88">
              <w:rPr>
                <w:rFonts w:ascii="Arial" w:hAnsi="Arial" w:cs="Arial"/>
                <w:sz w:val="24"/>
                <w:szCs w:val="24"/>
                <w:lang w:val="en-GB"/>
              </w:rPr>
              <w:t>evocative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E65A88">
              <w:rPr>
                <w:rFonts w:ascii="Arial" w:hAnsi="Arial" w:cs="Arial"/>
                <w:sz w:val="24"/>
                <w:szCs w:val="24"/>
                <w:lang w:val="en-GB"/>
              </w:rPr>
              <w:t>language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r w:rsidRPr="00E65A88">
              <w:rPr>
                <w:rFonts w:ascii="Arial" w:hAnsi="Arial" w:cs="Arial"/>
                <w:sz w:val="24"/>
                <w:szCs w:val="24"/>
                <w:lang w:val="en-GB"/>
              </w:rPr>
              <w:t>not personal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r w:rsidRPr="00E65A88">
              <w:rPr>
                <w:rFonts w:ascii="Arial" w:hAnsi="Arial" w:cs="Arial"/>
                <w:sz w:val="24"/>
                <w:szCs w:val="24"/>
                <w:lang w:val="en-GB"/>
              </w:rPr>
              <w:t>not self-referential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).</w:t>
            </w:r>
          </w:p>
        </w:tc>
        <w:tc>
          <w:tcPr>
            <w:tcW w:w="1485" w:type="pct"/>
            <w:gridSpan w:val="3"/>
            <w:vAlign w:val="center"/>
          </w:tcPr>
          <w:p w14:paraId="61C66A5D" w14:textId="77777777" w:rsidR="0024497B" w:rsidRPr="004F3943" w:rsidRDefault="0024497B" w:rsidP="00FB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4497B" w:rsidRPr="004F3943" w14:paraId="2FD729B0" w14:textId="77777777" w:rsidTr="007A78CE">
        <w:trPr>
          <w:trHeight w:val="340"/>
          <w:jc w:val="center"/>
        </w:trPr>
        <w:tc>
          <w:tcPr>
            <w:tcW w:w="111" w:type="pct"/>
            <w:vMerge/>
            <w:vAlign w:val="center"/>
          </w:tcPr>
          <w:p w14:paraId="3B4AF0CB" w14:textId="77777777" w:rsidR="0024497B" w:rsidRDefault="0024497B" w:rsidP="0024497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gridSpan w:val="2"/>
            <w:vMerge/>
            <w:vAlign w:val="center"/>
          </w:tcPr>
          <w:p w14:paraId="45045EBB" w14:textId="77777777" w:rsidR="0024497B" w:rsidRDefault="0024497B" w:rsidP="0024497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410" w:type="pct"/>
            <w:vAlign w:val="center"/>
          </w:tcPr>
          <w:p w14:paraId="53B3149C" w14:textId="1D167625" w:rsidR="0024497B" w:rsidRPr="0024497B" w:rsidRDefault="0024497B" w:rsidP="0024497B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4497B">
              <w:rPr>
                <w:rFonts w:ascii="Arial" w:hAnsi="Arial" w:cs="Arial"/>
                <w:sz w:val="24"/>
                <w:szCs w:val="24"/>
                <w:lang w:val="en-GB"/>
              </w:rPr>
              <w:t xml:space="preserve">contains 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little repetition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1485" w:type="pct"/>
            <w:gridSpan w:val="3"/>
            <w:vAlign w:val="center"/>
          </w:tcPr>
          <w:p w14:paraId="182A74FF" w14:textId="77777777" w:rsidR="0024497B" w:rsidRPr="004F3943" w:rsidRDefault="0024497B" w:rsidP="0024497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4497B" w:rsidRPr="004F3943" w14:paraId="3D007BD7" w14:textId="77777777" w:rsidTr="007A78CE">
        <w:trPr>
          <w:trHeight w:val="340"/>
          <w:jc w:val="center"/>
        </w:trPr>
        <w:tc>
          <w:tcPr>
            <w:tcW w:w="111" w:type="pct"/>
            <w:vMerge/>
            <w:vAlign w:val="center"/>
          </w:tcPr>
          <w:p w14:paraId="7EE515BB" w14:textId="77777777" w:rsidR="0024497B" w:rsidRDefault="0024497B" w:rsidP="0024497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gridSpan w:val="2"/>
            <w:vMerge/>
            <w:vAlign w:val="center"/>
          </w:tcPr>
          <w:p w14:paraId="357F9707" w14:textId="77777777" w:rsidR="0024497B" w:rsidRDefault="0024497B" w:rsidP="0024497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410" w:type="pct"/>
            <w:vAlign w:val="center"/>
          </w:tcPr>
          <w:p w14:paraId="7AD1B730" w14:textId="1C855B7C" w:rsidR="0024497B" w:rsidRPr="0024497B" w:rsidRDefault="0024497B" w:rsidP="0024497B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4497B">
              <w:rPr>
                <w:rFonts w:ascii="Arial" w:hAnsi="Arial" w:cs="Arial"/>
                <w:sz w:val="24"/>
                <w:szCs w:val="24"/>
                <w:lang w:val="en-GB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clear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r w:rsidRPr="008C6AED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to-the-point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6B08F0">
              <w:rPr>
                <w:rFonts w:ascii="Arial" w:hAnsi="Arial" w:cs="Arial"/>
                <w:sz w:val="24"/>
                <w:szCs w:val="24"/>
                <w:lang w:val="en-GB"/>
              </w:rPr>
              <w:t xml:space="preserve">and 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coherent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1485" w:type="pct"/>
            <w:gridSpan w:val="3"/>
            <w:vAlign w:val="center"/>
          </w:tcPr>
          <w:p w14:paraId="5A6DAFDC" w14:textId="77777777" w:rsidR="0024497B" w:rsidRPr="004F3943" w:rsidRDefault="0024497B" w:rsidP="0024497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502C9" w:rsidRPr="004F3943" w14:paraId="3A79B104" w14:textId="77777777" w:rsidTr="00A502C9">
        <w:trPr>
          <w:trHeight w:val="340"/>
          <w:jc w:val="center"/>
        </w:trPr>
        <w:tc>
          <w:tcPr>
            <w:tcW w:w="5000" w:type="pct"/>
            <w:gridSpan w:val="7"/>
            <w:vAlign w:val="center"/>
          </w:tcPr>
          <w:p w14:paraId="4B4F40E7" w14:textId="62282E22" w:rsidR="00A502C9" w:rsidRPr="004F3943" w:rsidRDefault="00A502C9" w:rsidP="0024497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ADBE921" w14:textId="77777777" w:rsidR="005360A1" w:rsidRPr="0068226D" w:rsidRDefault="005360A1" w:rsidP="0068226D">
      <w:pPr>
        <w:rPr>
          <w:vanish/>
        </w:rPr>
      </w:pPr>
    </w:p>
    <w:sectPr w:rsidR="005360A1" w:rsidRPr="0068226D" w:rsidSect="00096891">
      <w:pgSz w:w="16838" w:h="11906" w:orient="landscape"/>
      <w:pgMar w:top="567" w:right="53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57"/>
    <w:rsid w:val="00096891"/>
    <w:rsid w:val="000E291C"/>
    <w:rsid w:val="00101E91"/>
    <w:rsid w:val="001C538E"/>
    <w:rsid w:val="00201C9D"/>
    <w:rsid w:val="00221E01"/>
    <w:rsid w:val="0024497B"/>
    <w:rsid w:val="00275B03"/>
    <w:rsid w:val="002F35B5"/>
    <w:rsid w:val="004C2DFC"/>
    <w:rsid w:val="005360A1"/>
    <w:rsid w:val="005616E5"/>
    <w:rsid w:val="005A2354"/>
    <w:rsid w:val="0061322D"/>
    <w:rsid w:val="00655E80"/>
    <w:rsid w:val="0068226D"/>
    <w:rsid w:val="006B08F0"/>
    <w:rsid w:val="006D7E00"/>
    <w:rsid w:val="006E722A"/>
    <w:rsid w:val="00701E79"/>
    <w:rsid w:val="007101D7"/>
    <w:rsid w:val="007A78CE"/>
    <w:rsid w:val="007B7A6C"/>
    <w:rsid w:val="00847F7F"/>
    <w:rsid w:val="00854321"/>
    <w:rsid w:val="008851DF"/>
    <w:rsid w:val="008C6AED"/>
    <w:rsid w:val="00991212"/>
    <w:rsid w:val="009F493B"/>
    <w:rsid w:val="00A502C9"/>
    <w:rsid w:val="00A66F57"/>
    <w:rsid w:val="00BE1D57"/>
    <w:rsid w:val="00BE769F"/>
    <w:rsid w:val="00CF1DE5"/>
    <w:rsid w:val="00D07795"/>
    <w:rsid w:val="00D20F79"/>
    <w:rsid w:val="00D627EA"/>
    <w:rsid w:val="00D97371"/>
    <w:rsid w:val="00DD1797"/>
    <w:rsid w:val="00E65A88"/>
    <w:rsid w:val="00E74BFF"/>
    <w:rsid w:val="00E92A5E"/>
    <w:rsid w:val="00EF6AE9"/>
    <w:rsid w:val="00FB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9041"/>
  <w15:chartTrackingRefBased/>
  <w15:docId w15:val="{784A94AA-7DE6-4889-BB70-182A21CF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6F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3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12cb28-bd09-419e-a1c6-d315c4509504">
      <UserInfo>
        <DisplayName>Imke De Graaf</DisplayName>
        <AccountId>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292883A4D39449A45F38BC8EF5011" ma:contentTypeVersion="11" ma:contentTypeDescription="Een nieuw document maken." ma:contentTypeScope="" ma:versionID="ff87f335f5ead0062af64482dbd48a10">
  <xsd:schema xmlns:xsd="http://www.w3.org/2001/XMLSchema" xmlns:xs="http://www.w3.org/2001/XMLSchema" xmlns:p="http://schemas.microsoft.com/office/2006/metadata/properties" xmlns:ns2="1c3dd089-cca4-4288-943b-5f51adb93bad" xmlns:ns3="c412cb28-bd09-419e-a1c6-d315c4509504" targetNamespace="http://schemas.microsoft.com/office/2006/metadata/properties" ma:root="true" ma:fieldsID="b8d8e1ba96134acdbac510d37428358d" ns2:_="" ns3:_="">
    <xsd:import namespace="1c3dd089-cca4-4288-943b-5f51adb93bad"/>
    <xsd:import namespace="c412cb28-bd09-419e-a1c6-d315c4509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d089-cca4-4288-943b-5f51adb93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2cb28-bd09-419e-a1c6-d315c4509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85586C-AD45-446D-BF8B-D146040EB376}">
  <ds:schemaRefs>
    <ds:schemaRef ds:uri="http://schemas.microsoft.com/office/2006/metadata/properties"/>
    <ds:schemaRef ds:uri="http://schemas.microsoft.com/office/infopath/2007/PartnerControls"/>
    <ds:schemaRef ds:uri="c412cb28-bd09-419e-a1c6-d315c4509504"/>
  </ds:schemaRefs>
</ds:datastoreItem>
</file>

<file path=customXml/itemProps2.xml><?xml version="1.0" encoding="utf-8"?>
<ds:datastoreItem xmlns:ds="http://schemas.openxmlformats.org/officeDocument/2006/customXml" ds:itemID="{6F3C995A-EB04-45B4-A423-590908A0A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dd089-cca4-4288-943b-5f51adb93bad"/>
    <ds:schemaRef ds:uri="c412cb28-bd09-419e-a1c6-d315c4509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A281E-0C8E-4D57-A9C2-4A15EAD63B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Vermeulen</dc:creator>
  <cp:keywords/>
  <dc:description/>
  <cp:lastModifiedBy>Imke De Graaf</cp:lastModifiedBy>
  <cp:revision>2</cp:revision>
  <cp:lastPrinted>2021-09-30T14:39:00Z</cp:lastPrinted>
  <dcterms:created xsi:type="dcterms:W3CDTF">2021-10-08T07:31:00Z</dcterms:created>
  <dcterms:modified xsi:type="dcterms:W3CDTF">2021-10-08T07:31:00Z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0x01010080F292883A4D39449A45F38BC8EF5011</vt:lpwstr>
  </property>
</Properties>
</file>