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2B81" w14:textId="02E711C8" w:rsidR="007E5821" w:rsidRDefault="007E5821">
      <w:r>
        <w:t>KEY ALQUIN ASSIGNMENT E</w:t>
      </w:r>
      <w:r>
        <w:tab/>
        <w:t>SITUATIONSHIPS</w:t>
      </w:r>
    </w:p>
    <w:p w14:paraId="5D5B9BCB" w14:textId="19A03A4D" w:rsidR="007E5821" w:rsidRDefault="007E5821" w:rsidP="007E5821">
      <w:pPr>
        <w:pStyle w:val="Lijstalinea"/>
        <w:numPr>
          <w:ilvl w:val="0"/>
          <w:numId w:val="1"/>
        </w:numPr>
        <w:rPr>
          <w:lang w:val="en-GB"/>
        </w:rPr>
      </w:pPr>
      <w:r w:rsidRPr="007E5821">
        <w:rPr>
          <w:lang w:val="en-GB"/>
        </w:rPr>
        <w:t>That the couple is officially i</w:t>
      </w:r>
      <w:r>
        <w:rPr>
          <w:lang w:val="en-GB"/>
        </w:rPr>
        <w:t>n a committed relationship.</w:t>
      </w:r>
    </w:p>
    <w:p w14:paraId="3BBC3EE6" w14:textId="75A9CD21" w:rsidR="007E5821" w:rsidRDefault="007E5821" w:rsidP="007E5821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Young people’s focus is no longer on commitment, but on whatever is convenient.</w:t>
      </w:r>
    </w:p>
    <w:p w14:paraId="4802B8A8" w14:textId="375AD699" w:rsidR="007E5821" w:rsidRDefault="007E5821" w:rsidP="007E5821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A situation in which people like each other and might be intimate, without making a long-term commitment.</w:t>
      </w:r>
    </w:p>
    <w:p w14:paraId="741952E2" w14:textId="06EC9753" w:rsidR="007E5821" w:rsidRDefault="007E5821" w:rsidP="007E5821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focus is not on the future, but on what works for each individual person here and now.</w:t>
      </w:r>
    </w:p>
    <w:p w14:paraId="71014BD1" w14:textId="0F662C4A" w:rsidR="007E5821" w:rsidRDefault="007E5821" w:rsidP="007E5821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Love and sex</w:t>
      </w:r>
    </w:p>
    <w:p w14:paraId="547B0893" w14:textId="6B453446" w:rsidR="007E5821" w:rsidRDefault="007E5821" w:rsidP="007E5821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That a relationship without a clear future plan can be enough and meaningful in itself.</w:t>
      </w:r>
    </w:p>
    <w:p w14:paraId="0C40123D" w14:textId="4F36BAC1" w:rsidR="007E5821" w:rsidRDefault="007E5821" w:rsidP="007E5821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They are reluctant to share their feelings, including how they feel about the other person and whether they would like the relationship to progress.</w:t>
      </w:r>
    </w:p>
    <w:p w14:paraId="0A874D18" w14:textId="704E80BC" w:rsidR="007E5821" w:rsidRDefault="007E5821" w:rsidP="007E5821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To show that many young people are interested in </w:t>
      </w:r>
      <w:proofErr w:type="spellStart"/>
      <w:r>
        <w:rPr>
          <w:lang w:val="en-GB"/>
        </w:rPr>
        <w:t>situationships</w:t>
      </w:r>
      <w:proofErr w:type="spellEnd"/>
      <w:r>
        <w:rPr>
          <w:lang w:val="en-GB"/>
        </w:rPr>
        <w:t>.</w:t>
      </w:r>
    </w:p>
    <w:p w14:paraId="3849760A" w14:textId="4998738A" w:rsidR="007E5821" w:rsidRDefault="007E5821" w:rsidP="007E5821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That more and more people her age like the informal arrangements.</w:t>
      </w:r>
    </w:p>
    <w:p w14:paraId="10E150B4" w14:textId="66AA2EE9" w:rsidR="007E5821" w:rsidRDefault="007E5821" w:rsidP="007E5821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Because it fits her lifestyle.</w:t>
      </w:r>
    </w:p>
    <w:p w14:paraId="26985C87" w14:textId="6A31E86F" w:rsidR="007E5821" w:rsidRDefault="00AC0D80" w:rsidP="007E5821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fact that young people have a lot to worry about and the circumstances that might get in the way (such as the pandemic)</w:t>
      </w:r>
    </w:p>
    <w:p w14:paraId="2965B160" w14:textId="41A82B3F" w:rsidR="00AC0D80" w:rsidRDefault="00AC0D80" w:rsidP="007E5821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He thinks that it gives people the opportunity to experience what works for them while focusing on the things that matter most in their lives.</w:t>
      </w:r>
    </w:p>
    <w:p w14:paraId="0AF7F6E4" w14:textId="50DA316D" w:rsidR="00AC0D80" w:rsidRDefault="00AC0D80" w:rsidP="007E5821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‘to be on the same page’</w:t>
      </w:r>
    </w:p>
    <w:p w14:paraId="6D68213E" w14:textId="43200221" w:rsidR="00AC0D80" w:rsidRPr="007E5821" w:rsidRDefault="00AC0D80" w:rsidP="007E5821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A satisfying middle ground – the in-between</w:t>
      </w:r>
    </w:p>
    <w:sectPr w:rsidR="00AC0D80" w:rsidRPr="007E5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5D42"/>
    <w:multiLevelType w:val="hybridMultilevel"/>
    <w:tmpl w:val="0F4415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94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21"/>
    <w:rsid w:val="007E5821"/>
    <w:rsid w:val="00AC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B331"/>
  <w15:chartTrackingRefBased/>
  <w15:docId w15:val="{EDD6F6AC-79DE-48A3-8E7E-03CB8B27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E5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2023-09-20T14:23:00Z</dcterms:created>
  <dcterms:modified xsi:type="dcterms:W3CDTF">2023-09-20T14:38:00Z</dcterms:modified>
</cp:coreProperties>
</file>