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1E5F" w14:textId="633B49AC" w:rsidR="00817EDA" w:rsidRPr="007C532E" w:rsidRDefault="005E032F" w:rsidP="007C532E">
      <w:pPr>
        <w:shd w:val="clear" w:color="auto" w:fill="FFFFFF"/>
        <w:spacing w:before="300" w:after="375" w:line="240" w:lineRule="auto"/>
        <w:jc w:val="center"/>
        <w:outlineLvl w:val="1"/>
        <w:rPr>
          <w:rFonts w:ascii="Arial" w:eastAsia="Times New Roman" w:hAnsi="Arial" w:cs="Arial"/>
          <w:b/>
          <w:bCs/>
          <w:color w:val="333333"/>
          <w:sz w:val="32"/>
          <w:szCs w:val="32"/>
          <w:lang w:val="en-US" w:eastAsia="nl-NL"/>
        </w:rPr>
      </w:pPr>
      <w:r>
        <w:rPr>
          <w:rFonts w:ascii="Arial" w:eastAsia="Times New Roman" w:hAnsi="Arial" w:cs="Arial"/>
          <w:b/>
          <w:bCs/>
          <w:color w:val="333333"/>
          <w:sz w:val="32"/>
          <w:szCs w:val="32"/>
          <w:lang w:val="en-US" w:eastAsia="nl-NL"/>
        </w:rPr>
        <w:t>Literature</w:t>
      </w:r>
      <w:r w:rsidR="007C532E" w:rsidRPr="007C532E">
        <w:rPr>
          <w:rFonts w:ascii="Arial" w:eastAsia="Times New Roman" w:hAnsi="Arial" w:cs="Arial"/>
          <w:b/>
          <w:bCs/>
          <w:color w:val="333333"/>
          <w:sz w:val="32"/>
          <w:szCs w:val="32"/>
          <w:lang w:val="en-US" w:eastAsia="nl-NL"/>
        </w:rPr>
        <w:t xml:space="preserve"> Terminolo</w:t>
      </w:r>
      <w:r w:rsidR="003F73CD">
        <w:rPr>
          <w:rFonts w:ascii="Arial" w:eastAsia="Times New Roman" w:hAnsi="Arial" w:cs="Arial"/>
          <w:b/>
          <w:bCs/>
          <w:color w:val="333333"/>
          <w:sz w:val="32"/>
          <w:szCs w:val="32"/>
          <w:lang w:val="en-US" w:eastAsia="nl-NL"/>
        </w:rPr>
        <w:t>g</w:t>
      </w:r>
      <w:r w:rsidR="007C532E" w:rsidRPr="007C532E">
        <w:rPr>
          <w:rFonts w:ascii="Arial" w:eastAsia="Times New Roman" w:hAnsi="Arial" w:cs="Arial"/>
          <w:b/>
          <w:bCs/>
          <w:color w:val="333333"/>
          <w:sz w:val="32"/>
          <w:szCs w:val="32"/>
          <w:lang w:val="en-US" w:eastAsia="nl-NL"/>
        </w:rPr>
        <w:t>y</w:t>
      </w:r>
    </w:p>
    <w:p w14:paraId="26498615" w14:textId="698FD17A"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t>A</w:t>
      </w:r>
    </w:p>
    <w:p w14:paraId="6DA98DF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Allegory:</w:t>
      </w:r>
    </w:p>
    <w:p w14:paraId="16D810BF" w14:textId="77777777" w:rsidR="00817EDA" w:rsidRPr="007C532E" w:rsidRDefault="00817EDA" w:rsidP="00817EDA">
      <w:pPr>
        <w:pStyle w:val="Kop2"/>
        <w:shd w:val="clear" w:color="auto" w:fill="FFFFFF"/>
        <w:spacing w:before="300" w:beforeAutospacing="0" w:after="150" w:afterAutospacing="0"/>
        <w:rPr>
          <w:rFonts w:ascii="Arial" w:hAnsi="Arial" w:cs="Arial"/>
          <w:color w:val="555555"/>
          <w:sz w:val="24"/>
          <w:szCs w:val="24"/>
          <w:lang w:val="en-US"/>
        </w:rPr>
      </w:pPr>
      <w:r w:rsidRPr="007C532E">
        <w:rPr>
          <w:rFonts w:ascii="Arial" w:hAnsi="Arial" w:cs="Arial"/>
          <w:color w:val="555555"/>
          <w:sz w:val="24"/>
          <w:szCs w:val="24"/>
          <w:lang w:val="en-US"/>
        </w:rPr>
        <w:t>Reading Between the Lines</w:t>
      </w:r>
    </w:p>
    <w:p w14:paraId="7A071A3E" w14:textId="64DAB1CA" w:rsidR="00817EDA" w:rsidRPr="007C532E" w:rsidRDefault="00817EDA" w:rsidP="00817EDA">
      <w:pPr>
        <w:pStyle w:val="Normaalweb"/>
        <w:shd w:val="clear" w:color="auto" w:fill="FFFFFF"/>
        <w:spacing w:before="0" w:beforeAutospacing="0" w:after="150" w:afterAutospacing="0"/>
        <w:rPr>
          <w:rFonts w:ascii="Arial" w:hAnsi="Arial" w:cs="Arial"/>
          <w:color w:val="555555"/>
          <w:lang w:val="en-US"/>
        </w:rPr>
      </w:pPr>
      <w:r w:rsidRPr="007C532E">
        <w:rPr>
          <w:rFonts w:ascii="Arial" w:hAnsi="Arial" w:cs="Arial"/>
          <w:color w:val="555555"/>
          <w:lang w:val="en-US"/>
        </w:rPr>
        <w:t>Think about the story 'The Three Little Pigs.' Each pig builds a house out of different materials: straw, sticks</w:t>
      </w:r>
      <w:r w:rsidR="003F73CD">
        <w:rPr>
          <w:rFonts w:ascii="Arial" w:hAnsi="Arial" w:cs="Arial"/>
          <w:color w:val="555555"/>
          <w:lang w:val="en-US"/>
        </w:rPr>
        <w:t>,</w:t>
      </w:r>
      <w:r w:rsidRPr="007C532E">
        <w:rPr>
          <w:rFonts w:ascii="Arial" w:hAnsi="Arial" w:cs="Arial"/>
          <w:color w:val="555555"/>
          <w:lang w:val="en-US"/>
        </w:rPr>
        <w:t xml:space="preserve"> and bricks. The pig who spends the most time building his house and mak</w:t>
      </w:r>
      <w:r w:rsidR="003F73CD">
        <w:rPr>
          <w:rFonts w:ascii="Arial" w:hAnsi="Arial" w:cs="Arial"/>
          <w:color w:val="555555"/>
          <w:lang w:val="en-US"/>
        </w:rPr>
        <w:t>ing his out of bricks is the only pig who gets</w:t>
      </w:r>
      <w:r w:rsidRPr="007C532E">
        <w:rPr>
          <w:rFonts w:ascii="Arial" w:hAnsi="Arial" w:cs="Arial"/>
          <w:color w:val="555555"/>
          <w:lang w:val="en-US"/>
        </w:rPr>
        <w:t xml:space="preserve"> eaten by the wolf.</w:t>
      </w:r>
    </w:p>
    <w:p w14:paraId="7D86B8D3" w14:textId="6F156270" w:rsidR="00817EDA" w:rsidRPr="007C532E" w:rsidRDefault="00817EDA" w:rsidP="00817EDA">
      <w:pPr>
        <w:pStyle w:val="Normaalweb"/>
        <w:shd w:val="clear" w:color="auto" w:fill="FFFFFF"/>
        <w:spacing w:before="0" w:beforeAutospacing="0" w:after="150" w:afterAutospacing="0"/>
        <w:rPr>
          <w:rFonts w:ascii="Arial" w:hAnsi="Arial" w:cs="Arial"/>
          <w:color w:val="555555"/>
          <w:lang w:val="en-US"/>
        </w:rPr>
      </w:pPr>
      <w:r w:rsidRPr="007C532E">
        <w:rPr>
          <w:rFonts w:ascii="Arial" w:hAnsi="Arial" w:cs="Arial"/>
          <w:color w:val="555555"/>
          <w:lang w:val="en-US"/>
        </w:rPr>
        <w:t>An </w:t>
      </w:r>
      <w:r w:rsidRPr="007C532E">
        <w:rPr>
          <w:rFonts w:ascii="Arial" w:hAnsi="Arial" w:cs="Arial"/>
          <w:b/>
          <w:bCs/>
          <w:color w:val="555555"/>
          <w:lang w:val="en-US"/>
        </w:rPr>
        <w:t>allegory</w:t>
      </w:r>
      <w:r w:rsidRPr="007C532E">
        <w:rPr>
          <w:rFonts w:ascii="Arial" w:hAnsi="Arial" w:cs="Arial"/>
          <w:color w:val="555555"/>
          <w:lang w:val="en-US"/>
        </w:rPr>
        <w:t> is a poem, story</w:t>
      </w:r>
      <w:r w:rsidR="003F73CD">
        <w:rPr>
          <w:rFonts w:ascii="Arial" w:hAnsi="Arial" w:cs="Arial"/>
          <w:color w:val="555555"/>
          <w:lang w:val="en-US"/>
        </w:rPr>
        <w:t>,</w:t>
      </w:r>
      <w:r w:rsidRPr="007C532E">
        <w:rPr>
          <w:rFonts w:ascii="Arial" w:hAnsi="Arial" w:cs="Arial"/>
          <w:color w:val="555555"/>
          <w:lang w:val="en-US"/>
        </w:rPr>
        <w:t xml:space="preserve"> or picture that has a hidden meaning. It's like one </w:t>
      </w:r>
      <w:proofErr w:type="gramStart"/>
      <w:r w:rsidRPr="007C532E">
        <w:rPr>
          <w:rFonts w:ascii="Arial" w:hAnsi="Arial" w:cs="Arial"/>
          <w:color w:val="555555"/>
          <w:lang w:val="en-US"/>
        </w:rPr>
        <w:t>really long</w:t>
      </w:r>
      <w:proofErr w:type="gramEnd"/>
      <w:r w:rsidRPr="007C532E">
        <w:rPr>
          <w:rFonts w:ascii="Arial" w:hAnsi="Arial" w:cs="Arial"/>
          <w:color w:val="555555"/>
          <w:lang w:val="en-US"/>
        </w:rPr>
        <w:t> </w:t>
      </w:r>
      <w:r w:rsidRPr="007C532E">
        <w:rPr>
          <w:rFonts w:ascii="Arial" w:hAnsi="Arial" w:cs="Arial"/>
          <w:b/>
          <w:bCs/>
          <w:color w:val="555555"/>
          <w:lang w:val="en-US"/>
        </w:rPr>
        <w:t>metaphor</w:t>
      </w:r>
      <w:r w:rsidRPr="007C532E">
        <w:rPr>
          <w:rFonts w:ascii="Arial" w:hAnsi="Arial" w:cs="Arial"/>
          <w:color w:val="555555"/>
          <w:lang w:val="en-US"/>
        </w:rPr>
        <w:t> that literally says one thing but means something else, like ''It's raining cats and dogs,'' which means to say that it's raining an extreme amount! While a metaphor is a short phrase, an allegory is a longer story.</w:t>
      </w:r>
    </w:p>
    <w:p w14:paraId="346D840B" w14:textId="65500640" w:rsidR="00817EDA" w:rsidRPr="007C532E" w:rsidRDefault="00817EDA" w:rsidP="00817EDA">
      <w:pPr>
        <w:pStyle w:val="Normaalweb"/>
        <w:shd w:val="clear" w:color="auto" w:fill="FFFFFF"/>
        <w:spacing w:before="0" w:beforeAutospacing="0" w:after="150" w:afterAutospacing="0"/>
        <w:rPr>
          <w:rFonts w:ascii="Arial" w:hAnsi="Arial" w:cs="Arial"/>
          <w:color w:val="555555"/>
          <w:lang w:val="en-US"/>
        </w:rPr>
      </w:pPr>
      <w:proofErr w:type="gramStart"/>
      <w:r w:rsidRPr="007C532E">
        <w:rPr>
          <w:rFonts w:ascii="Arial" w:hAnsi="Arial" w:cs="Arial"/>
          <w:color w:val="555555"/>
          <w:lang w:val="en-US"/>
        </w:rPr>
        <w:t>So</w:t>
      </w:r>
      <w:proofErr w:type="gramEnd"/>
      <w:r w:rsidRPr="007C532E">
        <w:rPr>
          <w:rFonts w:ascii="Arial" w:hAnsi="Arial" w:cs="Arial"/>
          <w:color w:val="555555"/>
          <w:lang w:val="en-US"/>
        </w:rPr>
        <w:t xml:space="preserve"> what about 'The Three Little Pigs'? This </w:t>
      </w:r>
      <w:r w:rsidR="003F73CD">
        <w:rPr>
          <w:rFonts w:ascii="Arial" w:hAnsi="Arial" w:cs="Arial"/>
          <w:color w:val="555555"/>
          <w:lang w:val="en-US"/>
        </w:rPr>
        <w:t xml:space="preserve">tale </w:t>
      </w:r>
      <w:r w:rsidRPr="007C532E">
        <w:rPr>
          <w:rFonts w:ascii="Arial" w:hAnsi="Arial" w:cs="Arial"/>
          <w:color w:val="555555"/>
          <w:lang w:val="en-US"/>
        </w:rPr>
        <w:t>could be an allegory that teaches us a lesson: that projects that take time and effort pay off in the end.</w:t>
      </w:r>
    </w:p>
    <w:p w14:paraId="51BC3D51" w14:textId="77777777" w:rsidR="003F73CD" w:rsidRDefault="003F73CD"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3ABD8986" w14:textId="36861ABB"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Alliteration:</w:t>
      </w:r>
    </w:p>
    <w:p w14:paraId="1451B279" w14:textId="6595951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series of words in a sentence all beginning with the same sound.</w:t>
      </w:r>
    </w:p>
    <w:p w14:paraId="1D3888C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 Cassie casually caressed the carefree cat; the Wicked Witch of the West went on her way to work; she sells seashells down by the seashore; Tim thought that Tammy was tired today.</w:t>
      </w:r>
    </w:p>
    <w:p w14:paraId="0702B0E0" w14:textId="77777777" w:rsidR="00817EDA" w:rsidRPr="007C532E" w:rsidRDefault="00817EDA"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1CE4E6D5" w14:textId="14EDEF51"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Antagonist:</w:t>
      </w:r>
    </w:p>
    <w:p w14:paraId="1478425D" w14:textId="6DDCCCBD"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This is t</w:t>
      </w:r>
      <w:r w:rsidR="00817EDA" w:rsidRPr="00817EDA">
        <w:rPr>
          <w:rFonts w:ascii="Arial" w:eastAsia="Times New Roman" w:hAnsi="Arial" w:cs="Arial"/>
          <w:color w:val="333333"/>
          <w:sz w:val="24"/>
          <w:szCs w:val="24"/>
          <w:lang w:val="en-US" w:eastAsia="nl-NL"/>
        </w:rPr>
        <w:t>he main character in a work of fiction who comes into conflict with the protagonist (hero or heroine). Note that the antagonist does not always have to be a character; it could be a thing or a situation (a monster, a storm, a flood, etc.).</w:t>
      </w:r>
    </w:p>
    <w:p w14:paraId="64969A1D" w14:textId="308CFD2A"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xml:space="preserve">Example: </w:t>
      </w:r>
      <w:r w:rsidRPr="003F73CD">
        <w:rPr>
          <w:rFonts w:ascii="Arial" w:eastAsia="Times New Roman" w:hAnsi="Arial" w:cs="Arial"/>
          <w:color w:val="333333"/>
          <w:sz w:val="24"/>
          <w:szCs w:val="24"/>
          <w:lang w:val="en-US" w:eastAsia="nl-NL"/>
        </w:rPr>
        <w:t>Beauty and the Beast. The Beast is the antagonist.</w:t>
      </w:r>
    </w:p>
    <w:p w14:paraId="00A32A7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Assonance:</w:t>
      </w:r>
    </w:p>
    <w:p w14:paraId="0EA01E13" w14:textId="19981EE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u</w:t>
      </w:r>
      <w:r w:rsidR="00817EDA" w:rsidRPr="00817EDA">
        <w:rPr>
          <w:rFonts w:ascii="Arial" w:eastAsia="Times New Roman" w:hAnsi="Arial" w:cs="Arial"/>
          <w:color w:val="333333"/>
          <w:sz w:val="24"/>
          <w:szCs w:val="24"/>
          <w:lang w:val="en-US" w:eastAsia="nl-NL"/>
        </w:rPr>
        <w:t>sing words that have the same or very similar vowel sounds near one another (as in "summer fun" and "rise high in the bright sky")</w:t>
      </w:r>
      <w:r>
        <w:rPr>
          <w:rFonts w:ascii="Arial" w:eastAsia="Times New Roman" w:hAnsi="Arial" w:cs="Arial"/>
          <w:color w:val="333333"/>
          <w:sz w:val="24"/>
          <w:szCs w:val="24"/>
          <w:lang w:val="en-US" w:eastAsia="nl-NL"/>
        </w:rPr>
        <w:t>,</w:t>
      </w:r>
      <w:r w:rsidR="00817EDA" w:rsidRPr="00817EDA">
        <w:rPr>
          <w:rFonts w:ascii="Arial" w:eastAsia="Times New Roman" w:hAnsi="Arial" w:cs="Arial"/>
          <w:color w:val="333333"/>
          <w:sz w:val="24"/>
          <w:szCs w:val="24"/>
          <w:lang w:val="en-US" w:eastAsia="nl-NL"/>
        </w:rPr>
        <w:t xml:space="preserve"> vowels are repeated</w:t>
      </w:r>
      <w:r>
        <w:rPr>
          <w:rFonts w:ascii="Arial" w:eastAsia="Times New Roman" w:hAnsi="Arial" w:cs="Arial"/>
          <w:color w:val="333333"/>
          <w:sz w:val="24"/>
          <w:szCs w:val="24"/>
          <w:lang w:val="en-US" w:eastAsia="nl-NL"/>
        </w:rPr>
        <w:t>,</w:t>
      </w:r>
      <w:r w:rsidR="00817EDA" w:rsidRPr="00817EDA">
        <w:rPr>
          <w:rFonts w:ascii="Arial" w:eastAsia="Times New Roman" w:hAnsi="Arial" w:cs="Arial"/>
          <w:color w:val="333333"/>
          <w:sz w:val="24"/>
          <w:szCs w:val="24"/>
          <w:lang w:val="en-US" w:eastAsia="nl-NL"/>
        </w:rPr>
        <w:t xml:space="preserve"> but consonants are not; popular in poetry and prose.</w:t>
      </w:r>
    </w:p>
    <w:p w14:paraId="2FAE7D65"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0" w:name="C"/>
      <w:bookmarkEnd w:id="0"/>
      <w:r w:rsidRPr="00817EDA">
        <w:rPr>
          <w:rFonts w:ascii="Arial" w:eastAsia="Times New Roman" w:hAnsi="Arial" w:cs="Arial"/>
          <w:b/>
          <w:bCs/>
          <w:color w:val="333333"/>
          <w:sz w:val="32"/>
          <w:szCs w:val="32"/>
          <w:lang w:val="en-US" w:eastAsia="nl-NL"/>
        </w:rPr>
        <w:t>C</w:t>
      </w:r>
    </w:p>
    <w:p w14:paraId="540D5D6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Character:</w:t>
      </w:r>
    </w:p>
    <w:p w14:paraId="1FC5021D" w14:textId="0C92D0DE"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featured in a story and used as a medium to communicate/interact with the reader; he or she is given a specific attitude or attitude, appearance, name, etc.</w:t>
      </w:r>
      <w:r w:rsidR="003F73CD" w:rsidRPr="003F73CD">
        <w:rPr>
          <w:rFonts w:ascii="Arial" w:eastAsia="Times New Roman" w:hAnsi="Arial" w:cs="Arial"/>
          <w:color w:val="333333"/>
          <w:sz w:val="24"/>
          <w:szCs w:val="24"/>
          <w:lang w:val="en-US" w:eastAsia="nl-NL"/>
        </w:rPr>
        <w:t>,</w:t>
      </w:r>
      <w:r w:rsidRPr="00817EDA">
        <w:rPr>
          <w:rFonts w:ascii="Arial" w:eastAsia="Times New Roman" w:hAnsi="Arial" w:cs="Arial"/>
          <w:color w:val="333333"/>
          <w:sz w:val="24"/>
          <w:szCs w:val="24"/>
          <w:lang w:val="en-US" w:eastAsia="nl-NL"/>
        </w:rPr>
        <w:t xml:space="preserve"> to direct a storyline. </w:t>
      </w:r>
      <w:hyperlink r:id="rId5" w:tgtFrame="_blank" w:tooltip="Creating believable characters." w:history="1">
        <w:r w:rsidRPr="00817EDA">
          <w:rPr>
            <w:rFonts w:ascii="Arial" w:eastAsia="Times New Roman" w:hAnsi="Arial" w:cs="Arial"/>
            <w:sz w:val="24"/>
            <w:szCs w:val="24"/>
            <w:lang w:val="en-US" w:eastAsia="nl-NL"/>
          </w:rPr>
          <w:t>Characters</w:t>
        </w:r>
      </w:hyperlink>
      <w:r w:rsidRPr="00817EDA">
        <w:rPr>
          <w:rFonts w:ascii="Arial" w:eastAsia="Times New Roman" w:hAnsi="Arial" w:cs="Arial"/>
          <w:color w:val="333333"/>
          <w:sz w:val="24"/>
          <w:szCs w:val="24"/>
          <w:lang w:val="en-US" w:eastAsia="nl-NL"/>
        </w:rPr>
        <w:t> can be major or minor and static (unchanging) or dynamic (capable of change).</w:t>
      </w:r>
    </w:p>
    <w:p w14:paraId="63EECB7B"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Characterization:</w:t>
      </w:r>
    </w:p>
    <w:p w14:paraId="5B010952" w14:textId="1B89B28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method used by a writer to make a character in a story seem like a real person. Common ways for writers to illustrate characters is through their speech, dress, actions, and mannerisms.</w:t>
      </w:r>
    </w:p>
    <w:p w14:paraId="128092F5" w14:textId="77777777" w:rsidR="00817EDA" w:rsidRPr="007C532E" w:rsidRDefault="00817EDA"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348DED35" w14:textId="77777777" w:rsidR="00817EDA" w:rsidRPr="007C532E" w:rsidRDefault="00817EDA"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51CF6E3F" w14:textId="699281E4"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Climax:</w:t>
      </w:r>
    </w:p>
    <w:p w14:paraId="1DC55077" w14:textId="017332F2"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moment of greatest intensity in a work of fiction; the most exciting and important part of a story, usually occurring at or near the end. The climax is the turning point in the action.</w:t>
      </w:r>
    </w:p>
    <w:p w14:paraId="35AC961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The climax of Shakespeare's </w:t>
      </w:r>
      <w:r w:rsidRPr="00817EDA">
        <w:rPr>
          <w:rFonts w:ascii="Arial" w:eastAsia="Times New Roman" w:hAnsi="Arial" w:cs="Arial"/>
          <w:i/>
          <w:iCs/>
          <w:color w:val="333333"/>
          <w:sz w:val="24"/>
          <w:szCs w:val="24"/>
          <w:lang w:val="en-US" w:eastAsia="nl-NL"/>
        </w:rPr>
        <w:t>Romeo and Juliet</w:t>
      </w:r>
      <w:r w:rsidRPr="00817EDA">
        <w:rPr>
          <w:rFonts w:ascii="Arial" w:eastAsia="Times New Roman" w:hAnsi="Arial" w:cs="Arial"/>
          <w:color w:val="333333"/>
          <w:sz w:val="24"/>
          <w:szCs w:val="24"/>
          <w:lang w:val="en-US" w:eastAsia="nl-NL"/>
        </w:rPr>
        <w:t> occurs when Romeo, seeing Juliet's body and thinking she is dead, kills himself; then, when Juliet wakes up and sees that Romeo is dead, she kills herself.</w:t>
      </w:r>
    </w:p>
    <w:p w14:paraId="39068DF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Complication:</w:t>
      </w:r>
    </w:p>
    <w:p w14:paraId="4B8099D0" w14:textId="3F6739EE"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situation or detail of a character that complicates the main thread of a plot. A complication builds up and develops the primary or central conflict in a literary work.</w:t>
      </w:r>
    </w:p>
    <w:p w14:paraId="1F99A80A"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Conflict:</w:t>
      </w:r>
    </w:p>
    <w:p w14:paraId="64D05B8D" w14:textId="340F298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struggle, disagreement, or difference between opposing forces in a literary work, usually resolved by the end of the work.</w:t>
      </w:r>
    </w:p>
    <w:p w14:paraId="28551AD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Connotation:</w:t>
      </w:r>
    </w:p>
    <w:p w14:paraId="64AC73B7" w14:textId="16827553" w:rsidR="00192D96" w:rsidRPr="003F73CD" w:rsidRDefault="00192D96" w:rsidP="00817EDA">
      <w:pPr>
        <w:shd w:val="clear" w:color="auto" w:fill="FFFFFF"/>
        <w:spacing w:after="375" w:line="240" w:lineRule="auto"/>
        <w:rPr>
          <w:rFonts w:ascii="Arial" w:hAnsi="Arial" w:cs="Arial"/>
          <w:color w:val="333333"/>
          <w:sz w:val="24"/>
          <w:szCs w:val="24"/>
          <w:lang w:val="en-US"/>
        </w:rPr>
      </w:pPr>
      <w:r w:rsidRPr="003F73CD">
        <w:rPr>
          <w:rFonts w:ascii="Arial" w:hAnsi="Arial" w:cs="Arial"/>
          <w:color w:val="333333"/>
          <w:sz w:val="24"/>
          <w:szCs w:val="24"/>
          <w:lang w:val="en-US"/>
        </w:rPr>
        <w:t>Connotation consists of the ideas, emotions, associations, or images that come to mind </w:t>
      </w:r>
      <w:r w:rsidRPr="003F73CD">
        <w:rPr>
          <w:rStyle w:val="Zwaar"/>
          <w:rFonts w:ascii="Arial" w:hAnsi="Arial" w:cs="Arial"/>
          <w:color w:val="333333"/>
          <w:sz w:val="24"/>
          <w:szCs w:val="24"/>
          <w:lang w:val="en-US"/>
        </w:rPr>
        <w:t>beyond a word or text</w:t>
      </w:r>
      <w:r w:rsidR="003F73CD" w:rsidRPr="003F73CD">
        <w:rPr>
          <w:rStyle w:val="Zwaar"/>
          <w:rFonts w:ascii="Arial" w:hAnsi="Arial" w:cs="Arial"/>
          <w:color w:val="333333"/>
          <w:sz w:val="24"/>
          <w:szCs w:val="24"/>
          <w:lang w:val="en-US"/>
        </w:rPr>
        <w:t>'</w:t>
      </w:r>
      <w:r w:rsidRPr="003F73CD">
        <w:rPr>
          <w:rStyle w:val="Zwaar"/>
          <w:rFonts w:ascii="Arial" w:hAnsi="Arial" w:cs="Arial"/>
          <w:color w:val="333333"/>
          <w:sz w:val="24"/>
          <w:szCs w:val="24"/>
          <w:lang w:val="en-US"/>
        </w:rPr>
        <w:t>s literal meaning</w:t>
      </w:r>
      <w:r w:rsidRPr="003F73CD">
        <w:rPr>
          <w:rFonts w:ascii="Arial" w:hAnsi="Arial" w:cs="Arial"/>
          <w:color w:val="333333"/>
          <w:sz w:val="24"/>
          <w:szCs w:val="24"/>
          <w:lang w:val="en-US"/>
        </w:rPr>
        <w:t>. When we read or see something, we can think of it in literal terms. </w:t>
      </w:r>
    </w:p>
    <w:p w14:paraId="1893EAF3" w14:textId="6DE426AC"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Shakespeare's Sonnet 18: "Shall I compare thee to a summer's day?" </w:t>
      </w:r>
      <w:r w:rsidRPr="00817EDA">
        <w:rPr>
          <w:rFonts w:ascii="Arial" w:eastAsia="Times New Roman" w:hAnsi="Arial" w:cs="Arial"/>
          <w:i/>
          <w:iCs/>
          <w:color w:val="333333"/>
          <w:sz w:val="24"/>
          <w:szCs w:val="24"/>
          <w:lang w:val="en-US" w:eastAsia="nl-NL"/>
        </w:rPr>
        <w:t>A summer's day</w:t>
      </w:r>
      <w:r w:rsidRPr="00817EDA">
        <w:rPr>
          <w:rFonts w:ascii="Arial" w:eastAsia="Times New Roman" w:hAnsi="Arial" w:cs="Arial"/>
          <w:color w:val="333333"/>
          <w:sz w:val="24"/>
          <w:szCs w:val="24"/>
          <w:lang w:val="en-US" w:eastAsia="nl-NL"/>
        </w:rPr>
        <w:t> connotes beauty.</w:t>
      </w:r>
    </w:p>
    <w:p w14:paraId="21681B0B" w14:textId="77777777" w:rsidR="00192D96" w:rsidRPr="007C532E" w:rsidRDefault="00192D96" w:rsidP="00817EDA">
      <w:pPr>
        <w:shd w:val="clear" w:color="auto" w:fill="FFFFFF"/>
        <w:spacing w:before="300" w:after="375" w:line="240" w:lineRule="auto"/>
        <w:outlineLvl w:val="1"/>
        <w:rPr>
          <w:rFonts w:ascii="Times New Roman" w:eastAsia="Times New Roman" w:hAnsi="Times New Roman" w:cs="Times New Roman"/>
          <w:color w:val="333333"/>
          <w:sz w:val="24"/>
          <w:szCs w:val="24"/>
          <w:lang w:val="en-US" w:eastAsia="nl-NL"/>
        </w:rPr>
      </w:pPr>
      <w:bookmarkStart w:id="1" w:name="D"/>
      <w:bookmarkEnd w:id="1"/>
    </w:p>
    <w:p w14:paraId="10BAD9EA" w14:textId="77777777" w:rsidR="003F73CD" w:rsidRDefault="003F73CD"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p>
    <w:p w14:paraId="22FFFACA" w14:textId="5FEC8BC4"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lastRenderedPageBreak/>
        <w:t>D</w:t>
      </w:r>
    </w:p>
    <w:p w14:paraId="5144E66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Denotation:</w:t>
      </w:r>
    </w:p>
    <w:p w14:paraId="19F87760" w14:textId="0DD72318" w:rsidR="00817EDA" w:rsidRPr="00817EDA" w:rsidRDefault="003F73CD" w:rsidP="00192D96">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 xml:space="preserve">he precise/actual meaning of a word; </w:t>
      </w:r>
      <w:r w:rsidR="00192D96" w:rsidRPr="003F73CD">
        <w:rPr>
          <w:rFonts w:ascii="Arial" w:eastAsia="Times New Roman" w:hAnsi="Arial" w:cs="Arial"/>
          <w:color w:val="333333"/>
          <w:sz w:val="24"/>
          <w:szCs w:val="24"/>
          <w:lang w:val="en-US" w:eastAsia="nl-NL"/>
        </w:rPr>
        <w:t xml:space="preserve">the opposite of connotation. </w:t>
      </w:r>
    </w:p>
    <w:p w14:paraId="6C085C8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Dénouement:</w:t>
      </w:r>
    </w:p>
    <w:p w14:paraId="17D2081A" w14:textId="1C00CADF"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 xml:space="preserve">he outcome of a plot; the resolution or </w:t>
      </w:r>
      <w:proofErr w:type="gramStart"/>
      <w:r w:rsidR="00817EDA" w:rsidRPr="00817EDA">
        <w:rPr>
          <w:rFonts w:ascii="Arial" w:eastAsia="Times New Roman" w:hAnsi="Arial" w:cs="Arial"/>
          <w:color w:val="333333"/>
          <w:sz w:val="24"/>
          <w:szCs w:val="24"/>
          <w:lang w:val="en-US" w:eastAsia="nl-NL"/>
        </w:rPr>
        <w:t>final outcome</w:t>
      </w:r>
      <w:proofErr w:type="gramEnd"/>
      <w:r w:rsidR="00817EDA" w:rsidRPr="00817EDA">
        <w:rPr>
          <w:rFonts w:ascii="Arial" w:eastAsia="Times New Roman" w:hAnsi="Arial" w:cs="Arial"/>
          <w:color w:val="333333"/>
          <w:sz w:val="24"/>
          <w:szCs w:val="24"/>
          <w:lang w:val="en-US" w:eastAsia="nl-NL"/>
        </w:rPr>
        <w:t xml:space="preserve"> of the main dramatic complication in a literary work. The dénouement reveals the answers to secrets/misunderstandings in the plot and comes after the climax.</w:t>
      </w:r>
    </w:p>
    <w:p w14:paraId="6F8D805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Dialogue:</w:t>
      </w:r>
    </w:p>
    <w:p w14:paraId="2280B071" w14:textId="1B2C0C0D"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written composition in which two or more characters are represented as conversing; the conversations between characters in a literary work, typically enclosed within quotation marks.</w:t>
      </w:r>
    </w:p>
    <w:p w14:paraId="7CBF9C3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Dramatic Irony:</w:t>
      </w:r>
    </w:p>
    <w:p w14:paraId="5DD828A4" w14:textId="6B39E7A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D</w:t>
      </w:r>
      <w:r w:rsidR="00817EDA" w:rsidRPr="00817EDA">
        <w:rPr>
          <w:rFonts w:ascii="Arial" w:eastAsia="Times New Roman" w:hAnsi="Arial" w:cs="Arial"/>
          <w:color w:val="333333"/>
          <w:sz w:val="24"/>
          <w:szCs w:val="24"/>
          <w:lang w:val="en-US" w:eastAsia="nl-NL"/>
        </w:rPr>
        <w:t>ramatic irony, which often shows itself as some type of miscommunication, occurs when the reader becomes aware of something important of which the characters in the story are not aware.</w:t>
      </w:r>
    </w:p>
    <w:p w14:paraId="489C0CCB"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24"/>
          <w:szCs w:val="24"/>
          <w:lang w:val="en-US" w:eastAsia="nl-NL"/>
        </w:rPr>
      </w:pPr>
      <w:bookmarkStart w:id="2" w:name="E"/>
      <w:bookmarkEnd w:id="2"/>
      <w:r w:rsidRPr="00817EDA">
        <w:rPr>
          <w:rFonts w:ascii="Arial" w:eastAsia="Times New Roman" w:hAnsi="Arial" w:cs="Arial"/>
          <w:b/>
          <w:bCs/>
          <w:color w:val="333333"/>
          <w:sz w:val="24"/>
          <w:szCs w:val="24"/>
          <w:lang w:val="en-US" w:eastAsia="nl-NL"/>
        </w:rPr>
        <w:t>E</w:t>
      </w:r>
    </w:p>
    <w:p w14:paraId="25A3B33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Exposition:</w:t>
      </w:r>
    </w:p>
    <w:p w14:paraId="141E4AC7" w14:textId="170A4A92"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his also refers to the first stage of a plot, in which necessary background information is provided.</w:t>
      </w:r>
    </w:p>
    <w:p w14:paraId="006F5FD5" w14:textId="77777777" w:rsidR="003F73CD" w:rsidRPr="00147924" w:rsidRDefault="003F73CD" w:rsidP="00817EDA">
      <w:pPr>
        <w:shd w:val="clear" w:color="auto" w:fill="FFFFFF"/>
        <w:spacing w:before="300" w:after="375" w:line="240" w:lineRule="auto"/>
        <w:outlineLvl w:val="1"/>
        <w:rPr>
          <w:rFonts w:ascii="Arial" w:eastAsia="Times New Roman" w:hAnsi="Arial" w:cs="Arial"/>
          <w:color w:val="333333"/>
          <w:sz w:val="24"/>
          <w:szCs w:val="24"/>
          <w:lang w:val="en-US" w:eastAsia="nl-NL"/>
        </w:rPr>
      </w:pPr>
      <w:bookmarkStart w:id="3" w:name="F"/>
      <w:bookmarkEnd w:id="3"/>
    </w:p>
    <w:p w14:paraId="69275DF3" w14:textId="00DB844E"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lastRenderedPageBreak/>
        <w:t>F</w:t>
      </w:r>
    </w:p>
    <w:p w14:paraId="43121431"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Falling Action:</w:t>
      </w:r>
    </w:p>
    <w:p w14:paraId="279D75A4" w14:textId="6809D0E1"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action in a story that occurs after the climax, thus moving it toward its resolution.</w:t>
      </w:r>
    </w:p>
    <w:p w14:paraId="5EB6E64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Fiction:</w:t>
      </w:r>
    </w:p>
    <w:p w14:paraId="29ABFEA4" w14:textId="5B3FEF4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story about people and events that are not real; literature that tells a story that has been imagined by the writer.</w:t>
      </w:r>
      <w:r w:rsidRPr="00147924">
        <w:rPr>
          <w:rFonts w:ascii="Arial" w:eastAsia="Times New Roman" w:hAnsi="Arial" w:cs="Arial"/>
          <w:color w:val="333333"/>
          <w:sz w:val="24"/>
          <w:szCs w:val="24"/>
          <w:lang w:val="en-US" w:eastAsia="nl-NL"/>
        </w:rPr>
        <w:t xml:space="preserve"> Non-fiction is the opposite.</w:t>
      </w:r>
    </w:p>
    <w:p w14:paraId="4654A7C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Figurative Language:</w:t>
      </w:r>
    </w:p>
    <w:p w14:paraId="38B65597" w14:textId="19D6E67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L</w:t>
      </w:r>
      <w:r w:rsidR="00817EDA" w:rsidRPr="00817EDA">
        <w:rPr>
          <w:rFonts w:ascii="Arial" w:eastAsia="Times New Roman" w:hAnsi="Arial" w:cs="Arial"/>
          <w:color w:val="333333"/>
          <w:sz w:val="24"/>
          <w:szCs w:val="24"/>
          <w:lang w:val="en-US" w:eastAsia="nl-NL"/>
        </w:rPr>
        <w:t xml:space="preserve">anguage that does not mean exactly what it states but instead requires the reader to make </w:t>
      </w:r>
      <w:r w:rsidR="00DF7FF9">
        <w:rPr>
          <w:rFonts w:ascii="Arial" w:eastAsia="Times New Roman" w:hAnsi="Arial" w:cs="Arial"/>
          <w:color w:val="333333"/>
          <w:sz w:val="24"/>
          <w:szCs w:val="24"/>
          <w:lang w:val="en-US" w:eastAsia="nl-NL"/>
        </w:rPr>
        <w:t>thei</w:t>
      </w:r>
      <w:r w:rsidR="00817EDA" w:rsidRPr="00817EDA">
        <w:rPr>
          <w:rFonts w:ascii="Arial" w:eastAsia="Times New Roman" w:hAnsi="Arial" w:cs="Arial"/>
          <w:color w:val="333333"/>
          <w:sz w:val="24"/>
          <w:szCs w:val="24"/>
          <w:lang w:val="en-US" w:eastAsia="nl-NL"/>
        </w:rPr>
        <w:t>r own association from the comparison.</w:t>
      </w:r>
    </w:p>
    <w:p w14:paraId="45FE4DD5" w14:textId="30FDB453"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 hyperbole, understatement, analogy, personification, euphemism, onomatopoeia, simile, metaphor</w:t>
      </w:r>
    </w:p>
    <w:p w14:paraId="47FCC543" w14:textId="01ADE6F8" w:rsidR="00817EDA" w:rsidRPr="00817EDA" w:rsidRDefault="00817EDA" w:rsidP="00147924">
      <w:pPr>
        <w:shd w:val="clear" w:color="auto" w:fill="FFFFFF"/>
        <w:tabs>
          <w:tab w:val="left" w:pos="8085"/>
        </w:tabs>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Flashback:</w:t>
      </w:r>
    </w:p>
    <w:p w14:paraId="47286FDC" w14:textId="308407C7"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Wh</w:t>
      </w:r>
      <w:r w:rsidR="00817EDA" w:rsidRPr="00817EDA">
        <w:rPr>
          <w:rFonts w:ascii="Arial" w:eastAsia="Times New Roman" w:hAnsi="Arial" w:cs="Arial"/>
          <w:color w:val="333333"/>
          <w:sz w:val="24"/>
          <w:szCs w:val="24"/>
          <w:lang w:val="en-US" w:eastAsia="nl-NL"/>
        </w:rPr>
        <w:t xml:space="preserve">en a relevant past event is brought up in the </w:t>
      </w:r>
      <w:r w:rsidR="009E4229">
        <w:rPr>
          <w:rFonts w:ascii="Arial" w:eastAsia="Times New Roman" w:hAnsi="Arial" w:cs="Arial"/>
          <w:color w:val="333333"/>
          <w:sz w:val="24"/>
          <w:szCs w:val="24"/>
          <w:lang w:val="en-US" w:eastAsia="nl-NL"/>
        </w:rPr>
        <w:t>story's current time, a</w:t>
      </w:r>
      <w:r w:rsidR="00817EDA" w:rsidRPr="00817EDA">
        <w:rPr>
          <w:rFonts w:ascii="Arial" w:eastAsia="Times New Roman" w:hAnsi="Arial" w:cs="Arial"/>
          <w:color w:val="333333"/>
          <w:sz w:val="24"/>
          <w:szCs w:val="24"/>
          <w:lang w:val="en-US" w:eastAsia="nl-NL"/>
        </w:rPr>
        <w:t xml:space="preserve"> common way for this to occur is through narration or a dream. Flashbacks create complications within the chronology of the plot to help enrich the experience of time.</w:t>
      </w:r>
      <w:r w:rsidRPr="00147924">
        <w:rPr>
          <w:rFonts w:ascii="Arial" w:eastAsia="Times New Roman" w:hAnsi="Arial" w:cs="Arial"/>
          <w:color w:val="333333"/>
          <w:sz w:val="24"/>
          <w:szCs w:val="24"/>
          <w:lang w:val="en-US" w:eastAsia="nl-NL"/>
        </w:rPr>
        <w:t xml:space="preserve"> Flashforward is the opposite and shows the future. </w:t>
      </w:r>
    </w:p>
    <w:p w14:paraId="75582090" w14:textId="60137E49" w:rsidR="00817EDA" w:rsidRPr="005E032F" w:rsidRDefault="00817EDA" w:rsidP="00817EDA">
      <w:pPr>
        <w:shd w:val="clear" w:color="auto" w:fill="FFFFFF"/>
        <w:spacing w:after="0" w:line="240" w:lineRule="auto"/>
        <w:rPr>
          <w:rFonts w:ascii="Lato" w:eastAsia="Times New Roman" w:hAnsi="Lato" w:cs="Times New Roman"/>
          <w:color w:val="333333"/>
          <w:sz w:val="24"/>
          <w:szCs w:val="24"/>
          <w:lang w:val="en-US" w:eastAsia="nl-NL"/>
        </w:rPr>
      </w:pPr>
    </w:p>
    <w:p w14:paraId="5278EF4A" w14:textId="77777777" w:rsidR="003F73CD" w:rsidRPr="005E032F" w:rsidRDefault="003F73CD"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103704FC" w14:textId="77777777" w:rsidR="00147924" w:rsidRDefault="00147924" w:rsidP="00817EDA">
      <w:pPr>
        <w:shd w:val="clear" w:color="auto" w:fill="FFFFFF"/>
        <w:spacing w:after="375" w:line="240" w:lineRule="auto"/>
        <w:rPr>
          <w:rFonts w:ascii="Arial" w:eastAsia="Times New Roman" w:hAnsi="Arial" w:cs="Arial"/>
          <w:b/>
          <w:bCs/>
          <w:color w:val="333333"/>
          <w:sz w:val="24"/>
          <w:szCs w:val="24"/>
          <w:lang w:val="en-US" w:eastAsia="nl-NL"/>
        </w:rPr>
      </w:pPr>
    </w:p>
    <w:p w14:paraId="50E625C1" w14:textId="75852706"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Flat Character:</w:t>
      </w:r>
    </w:p>
    <w:p w14:paraId="35AB7FCC" w14:textId="2E0DC193"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n uncomplicated character in a story</w:t>
      </w:r>
      <w:r w:rsidRPr="00147924">
        <w:rPr>
          <w:rFonts w:ascii="Arial" w:eastAsia="Times New Roman" w:hAnsi="Arial" w:cs="Arial"/>
          <w:color w:val="333333"/>
          <w:sz w:val="24"/>
          <w:szCs w:val="24"/>
          <w:lang w:val="en-US" w:eastAsia="nl-NL"/>
        </w:rPr>
        <w:t xml:space="preserve">. </w:t>
      </w:r>
      <w:r w:rsidR="00817EDA" w:rsidRPr="00817EDA">
        <w:rPr>
          <w:rFonts w:ascii="Arial" w:eastAsia="Times New Roman" w:hAnsi="Arial" w:cs="Arial"/>
          <w:color w:val="333333"/>
          <w:sz w:val="24"/>
          <w:szCs w:val="24"/>
          <w:lang w:val="en-US" w:eastAsia="nl-NL"/>
        </w:rPr>
        <w:t xml:space="preserve">A flat character is </w:t>
      </w:r>
      <w:r w:rsidRPr="00147924">
        <w:rPr>
          <w:rFonts w:ascii="Arial" w:eastAsia="Times New Roman" w:hAnsi="Arial" w:cs="Arial"/>
          <w:color w:val="333333"/>
          <w:sz w:val="24"/>
          <w:szCs w:val="24"/>
          <w:lang w:val="en-US" w:eastAsia="nl-NL"/>
        </w:rPr>
        <w:t xml:space="preserve">the opposite of a round character. </w:t>
      </w:r>
      <w:r w:rsidR="00817EDA" w:rsidRPr="00817EDA">
        <w:rPr>
          <w:rFonts w:ascii="Arial" w:eastAsia="Times New Roman" w:hAnsi="Arial" w:cs="Arial"/>
          <w:color w:val="333333"/>
          <w:sz w:val="24"/>
          <w:szCs w:val="24"/>
          <w:lang w:val="en-US" w:eastAsia="nl-NL"/>
        </w:rPr>
        <w:t xml:space="preserve">Although </w:t>
      </w:r>
      <w:r w:rsidRPr="00147924">
        <w:rPr>
          <w:rFonts w:ascii="Arial" w:eastAsia="Times New Roman" w:hAnsi="Arial" w:cs="Arial"/>
          <w:color w:val="333333"/>
          <w:sz w:val="24"/>
          <w:szCs w:val="24"/>
          <w:lang w:val="en-US" w:eastAsia="nl-NL"/>
        </w:rPr>
        <w:t>flat</w:t>
      </w:r>
      <w:r w:rsidR="00817EDA" w:rsidRPr="00817EDA">
        <w:rPr>
          <w:rFonts w:ascii="Arial" w:eastAsia="Times New Roman" w:hAnsi="Arial" w:cs="Arial"/>
          <w:color w:val="333333"/>
          <w:sz w:val="24"/>
          <w:szCs w:val="24"/>
          <w:lang w:val="en-US" w:eastAsia="nl-NL"/>
        </w:rPr>
        <w:t xml:space="preserve"> characters are important, they tend to remain static in their temperaments and personalities throughout the story.</w:t>
      </w:r>
    </w:p>
    <w:p w14:paraId="0F527E0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Mr. Collins in Jane Austen's </w:t>
      </w:r>
      <w:r w:rsidRPr="00817EDA">
        <w:rPr>
          <w:rFonts w:ascii="Arial" w:eastAsia="Times New Roman" w:hAnsi="Arial" w:cs="Arial"/>
          <w:i/>
          <w:iCs/>
          <w:color w:val="333333"/>
          <w:sz w:val="24"/>
          <w:szCs w:val="24"/>
          <w:lang w:val="en-US" w:eastAsia="nl-NL"/>
        </w:rPr>
        <w:t>Pride and Prejudice</w:t>
      </w:r>
      <w:r w:rsidRPr="00817EDA">
        <w:rPr>
          <w:rFonts w:ascii="Arial" w:eastAsia="Times New Roman" w:hAnsi="Arial" w:cs="Arial"/>
          <w:color w:val="333333"/>
          <w:sz w:val="24"/>
          <w:szCs w:val="24"/>
          <w:lang w:val="en-US" w:eastAsia="nl-NL"/>
        </w:rPr>
        <w:t> is a flat character.</w:t>
      </w:r>
    </w:p>
    <w:p w14:paraId="6AB92F2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Foil:</w:t>
      </w:r>
    </w:p>
    <w:p w14:paraId="5D53B560" w14:textId="73436443"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character in a story whose purpose is to bring out certain characteristics in either the main character or in other characters. Thus, the foil character will contrast with and parallel those characters.</w:t>
      </w:r>
    </w:p>
    <w:p w14:paraId="6F62108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Draco Malfoy can be seen as a foil to Harry Potter, being placed in similar situations but making choices that highlight the differences between them.</w:t>
      </w:r>
    </w:p>
    <w:p w14:paraId="2020A6B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Foreshadowing:</w:t>
      </w:r>
    </w:p>
    <w:p w14:paraId="1FA7AF31" w14:textId="390A9FA4"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o give a suggestion of something that will happen in the story.</w:t>
      </w:r>
    </w:p>
    <w:p w14:paraId="7EF8AAF0" w14:textId="785BD6E3" w:rsidR="00817EDA" w:rsidRDefault="00C23098" w:rsidP="00817EDA">
      <w:pPr>
        <w:shd w:val="clear" w:color="auto" w:fill="FFFFFF"/>
        <w:spacing w:after="375" w:line="240" w:lineRule="auto"/>
        <w:rPr>
          <w:rFonts w:ascii="Arial" w:eastAsia="Times New Roman" w:hAnsi="Arial" w:cs="Arial"/>
          <w:color w:val="333333"/>
          <w:sz w:val="24"/>
          <w:szCs w:val="24"/>
          <w:lang w:val="en-US" w:eastAsia="nl-NL"/>
        </w:rPr>
      </w:pPr>
      <w:hyperlink r:id="rId6" w:tgtFrame="_blank" w:tooltip="Examples of foreshadowing " w:history="1">
        <w:r w:rsidR="00817EDA" w:rsidRPr="00817EDA">
          <w:rPr>
            <w:rFonts w:ascii="Arial" w:eastAsia="Times New Roman" w:hAnsi="Arial" w:cs="Arial"/>
            <w:sz w:val="24"/>
            <w:szCs w:val="24"/>
            <w:lang w:val="en-US" w:eastAsia="nl-NL"/>
          </w:rPr>
          <w:t>Example</w:t>
        </w:r>
      </w:hyperlink>
      <w:r w:rsidR="00817EDA" w:rsidRPr="00817EDA">
        <w:rPr>
          <w:rFonts w:ascii="Arial" w:eastAsia="Times New Roman" w:hAnsi="Arial" w:cs="Arial"/>
          <w:sz w:val="24"/>
          <w:szCs w:val="24"/>
          <w:lang w:val="en-US" w:eastAsia="nl-NL"/>
        </w:rPr>
        <w:t xml:space="preserve">: </w:t>
      </w:r>
      <w:r w:rsidR="00817EDA" w:rsidRPr="00817EDA">
        <w:rPr>
          <w:rFonts w:ascii="Arial" w:eastAsia="Times New Roman" w:hAnsi="Arial" w:cs="Arial"/>
          <w:color w:val="333333"/>
          <w:sz w:val="24"/>
          <w:szCs w:val="24"/>
          <w:lang w:val="en-US" w:eastAsia="nl-NL"/>
        </w:rPr>
        <w:t>In Ernest Hemingway's </w:t>
      </w:r>
      <w:r w:rsidR="00817EDA" w:rsidRPr="00817EDA">
        <w:rPr>
          <w:rFonts w:ascii="Arial" w:eastAsia="Times New Roman" w:hAnsi="Arial" w:cs="Arial"/>
          <w:i/>
          <w:iCs/>
          <w:color w:val="333333"/>
          <w:sz w:val="24"/>
          <w:szCs w:val="24"/>
          <w:lang w:val="en-US" w:eastAsia="nl-NL"/>
        </w:rPr>
        <w:t>A Farewell to Arms</w:t>
      </w:r>
      <w:r w:rsidR="00817EDA" w:rsidRPr="00817EDA">
        <w:rPr>
          <w:rFonts w:ascii="Arial" w:eastAsia="Times New Roman" w:hAnsi="Arial" w:cs="Arial"/>
          <w:color w:val="333333"/>
          <w:sz w:val="24"/>
          <w:szCs w:val="24"/>
          <w:lang w:val="en-US" w:eastAsia="nl-NL"/>
        </w:rPr>
        <w:t>, the line "the leaves fell early that year" foreshadows an early death.</w:t>
      </w:r>
    </w:p>
    <w:p w14:paraId="764FCC54" w14:textId="2AE1D551" w:rsidR="005D3F9C" w:rsidRPr="00FE7A26" w:rsidRDefault="005D3F9C" w:rsidP="00817EDA">
      <w:pPr>
        <w:shd w:val="clear" w:color="auto" w:fill="FFFFFF"/>
        <w:spacing w:after="375" w:line="240" w:lineRule="auto"/>
        <w:rPr>
          <w:rFonts w:ascii="Arial" w:eastAsia="Times New Roman" w:hAnsi="Arial" w:cs="Arial"/>
          <w:b/>
          <w:bCs/>
          <w:color w:val="333333"/>
          <w:sz w:val="24"/>
          <w:szCs w:val="24"/>
          <w:lang w:val="en-US" w:eastAsia="nl-NL"/>
        </w:rPr>
      </w:pPr>
      <w:r w:rsidRPr="00FE7A26">
        <w:rPr>
          <w:rFonts w:ascii="Arial" w:eastAsia="Times New Roman" w:hAnsi="Arial" w:cs="Arial"/>
          <w:b/>
          <w:bCs/>
          <w:color w:val="333333"/>
          <w:sz w:val="24"/>
          <w:szCs w:val="24"/>
          <w:lang w:val="en-US" w:eastAsia="nl-NL"/>
        </w:rPr>
        <w:t>Frame story</w:t>
      </w:r>
      <w:r w:rsidR="00FE7A26" w:rsidRPr="00FE7A26">
        <w:rPr>
          <w:rFonts w:ascii="Arial" w:eastAsia="Times New Roman" w:hAnsi="Arial" w:cs="Arial"/>
          <w:b/>
          <w:bCs/>
          <w:color w:val="333333"/>
          <w:sz w:val="24"/>
          <w:szCs w:val="24"/>
          <w:lang w:val="en-US" w:eastAsia="nl-NL"/>
        </w:rPr>
        <w:t>:</w:t>
      </w:r>
    </w:p>
    <w:p w14:paraId="34C14803" w14:textId="5A1D1912" w:rsidR="00FE7A26" w:rsidRPr="00FE7A26" w:rsidRDefault="00FE7A26"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hAnsi="Arial" w:cs="Arial"/>
          <w:color w:val="000000"/>
          <w:sz w:val="24"/>
          <w:szCs w:val="24"/>
          <w:lang w:val="en-US"/>
        </w:rPr>
        <w:t>A</w:t>
      </w:r>
      <w:r w:rsidRPr="00FE7A26">
        <w:rPr>
          <w:rFonts w:ascii="Arial" w:hAnsi="Arial" w:cs="Arial"/>
          <w:color w:val="000000"/>
          <w:sz w:val="24"/>
          <w:szCs w:val="24"/>
          <w:lang w:val="en-US"/>
        </w:rPr>
        <w:t xml:space="preserve"> frame story is a narrative that frames or surrounds another story or set of stories. It usually appears at the beginning and end of that larger story and provides important context and key information</w:t>
      </w:r>
      <w:r w:rsidRPr="00FE7A26">
        <w:rPr>
          <w:rFonts w:ascii="Arial" w:hAnsi="Arial" w:cs="Arial"/>
          <w:color w:val="000000"/>
          <w:sz w:val="24"/>
          <w:szCs w:val="24"/>
          <w:lang w:val="en-US"/>
        </w:rPr>
        <w:t>.</w:t>
      </w:r>
      <w:r w:rsidRPr="00FE7A26">
        <w:rPr>
          <w:rFonts w:ascii="Arial" w:hAnsi="Arial" w:cs="Arial"/>
          <w:color w:val="000000"/>
          <w:sz w:val="24"/>
          <w:szCs w:val="24"/>
          <w:lang w:val="en-US"/>
        </w:rPr>
        <w:t xml:space="preserve"> </w:t>
      </w:r>
    </w:p>
    <w:p w14:paraId="0CA9191B" w14:textId="77777777" w:rsidR="00FE7A26" w:rsidRDefault="00FE7A26" w:rsidP="00817EDA">
      <w:pPr>
        <w:shd w:val="clear" w:color="auto" w:fill="FFFFFF"/>
        <w:spacing w:after="375" w:line="240" w:lineRule="auto"/>
        <w:rPr>
          <w:rFonts w:ascii="Arial" w:eastAsia="Times New Roman" w:hAnsi="Arial" w:cs="Arial"/>
          <w:b/>
          <w:bCs/>
          <w:color w:val="333333"/>
          <w:sz w:val="24"/>
          <w:szCs w:val="24"/>
          <w:lang w:val="en-US" w:eastAsia="nl-NL"/>
        </w:rPr>
      </w:pPr>
    </w:p>
    <w:p w14:paraId="24C2A59C" w14:textId="5AF88F94"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Freytag's Pyramid:</w:t>
      </w:r>
    </w:p>
    <w:p w14:paraId="5A582537" w14:textId="220B2B5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pyramidal diagram of the structure of a dramatic work; symbolizes Gustav Freytag's theory of dramatic structure. This "dramatic arc," as it is known, comprises five parts: exposition (inciting incident), rising action, climax, falling action (resolution), and dénouement.</w:t>
      </w:r>
    </w:p>
    <w:p w14:paraId="02989D21" w14:textId="3EAF7D9D" w:rsidR="00817EDA" w:rsidRPr="00817EDA" w:rsidRDefault="00817EDA" w:rsidP="00817EDA">
      <w:pPr>
        <w:shd w:val="clear" w:color="auto" w:fill="FFFFFF"/>
        <w:spacing w:after="0" w:line="240" w:lineRule="auto"/>
        <w:rPr>
          <w:rFonts w:ascii="Arial" w:eastAsia="Times New Roman" w:hAnsi="Arial" w:cs="Arial"/>
          <w:color w:val="333333"/>
          <w:sz w:val="24"/>
          <w:szCs w:val="24"/>
          <w:lang w:eastAsia="nl-NL"/>
        </w:rPr>
      </w:pPr>
      <w:r w:rsidRPr="00147924">
        <w:rPr>
          <w:rFonts w:ascii="Arial" w:eastAsia="Times New Roman" w:hAnsi="Arial" w:cs="Arial"/>
          <w:noProof/>
          <w:color w:val="333333"/>
          <w:sz w:val="24"/>
          <w:szCs w:val="24"/>
          <w:lang w:eastAsia="nl-NL"/>
        </w:rPr>
        <w:drawing>
          <wp:inline distT="0" distB="0" distL="0" distR="0" wp14:anchorId="4EC7482C" wp14:editId="6B4B314E">
            <wp:extent cx="4219575" cy="2162175"/>
            <wp:effectExtent l="0" t="0" r="9525" b="9525"/>
            <wp:docPr id="4" name="Afbeelding 4" descr="The Freytag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reytag Pyram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2162175"/>
                    </a:xfrm>
                    <a:prstGeom prst="rect">
                      <a:avLst/>
                    </a:prstGeom>
                    <a:noFill/>
                    <a:ln>
                      <a:noFill/>
                    </a:ln>
                  </pic:spPr>
                </pic:pic>
              </a:graphicData>
            </a:graphic>
          </wp:inline>
        </w:drawing>
      </w:r>
    </w:p>
    <w:p w14:paraId="33D0AEEA" w14:textId="77777777" w:rsidR="00817EDA" w:rsidRPr="00817EDA" w:rsidRDefault="00817EDA" w:rsidP="00817EDA">
      <w:pPr>
        <w:shd w:val="clear" w:color="auto" w:fill="FFFFFF"/>
        <w:spacing w:line="180" w:lineRule="atLeast"/>
        <w:rPr>
          <w:rFonts w:ascii="Arial" w:eastAsia="Times New Roman" w:hAnsi="Arial" w:cs="Arial"/>
          <w:i/>
          <w:iCs/>
          <w:color w:val="999999"/>
          <w:sz w:val="24"/>
          <w:szCs w:val="24"/>
          <w:lang w:val="en-US" w:eastAsia="nl-NL"/>
        </w:rPr>
      </w:pPr>
      <w:r w:rsidRPr="00817EDA">
        <w:rPr>
          <w:rFonts w:ascii="Arial" w:eastAsia="Times New Roman" w:hAnsi="Arial" w:cs="Arial"/>
          <w:i/>
          <w:iCs/>
          <w:color w:val="999999"/>
          <w:sz w:val="24"/>
          <w:szCs w:val="24"/>
          <w:lang w:val="en-US" w:eastAsia="nl-NL"/>
        </w:rPr>
        <w:t>Image source: Kaede4/Wikimedia Commons</w:t>
      </w:r>
    </w:p>
    <w:p w14:paraId="4CBF5811" w14:textId="6998731F" w:rsidR="009D3CDF" w:rsidRDefault="009D3CDF" w:rsidP="003F73CD">
      <w:pPr>
        <w:shd w:val="clear" w:color="auto" w:fill="FFFFFF"/>
        <w:spacing w:after="375" w:line="240" w:lineRule="auto"/>
        <w:rPr>
          <w:rFonts w:ascii="Arial" w:eastAsia="Times New Roman" w:hAnsi="Arial" w:cs="Arial"/>
          <w:b/>
          <w:bCs/>
          <w:color w:val="333333"/>
          <w:sz w:val="32"/>
          <w:szCs w:val="32"/>
          <w:lang w:val="en-US" w:eastAsia="nl-NL"/>
        </w:rPr>
      </w:pPr>
      <w:bookmarkStart w:id="4" w:name="H"/>
      <w:bookmarkEnd w:id="4"/>
      <w:r>
        <w:rPr>
          <w:rFonts w:ascii="Arial" w:eastAsia="Times New Roman" w:hAnsi="Arial" w:cs="Arial"/>
          <w:b/>
          <w:bCs/>
          <w:color w:val="333333"/>
          <w:sz w:val="32"/>
          <w:szCs w:val="32"/>
          <w:lang w:val="en-US" w:eastAsia="nl-NL"/>
        </w:rPr>
        <w:t>G</w:t>
      </w:r>
    </w:p>
    <w:p w14:paraId="02167257" w14:textId="77A75A8C" w:rsidR="009D3CDF" w:rsidRPr="009D3CDF" w:rsidRDefault="009D3CDF" w:rsidP="009D3CDF">
      <w:pPr>
        <w:shd w:val="clear" w:color="auto" w:fill="FFFFFF"/>
        <w:spacing w:after="375" w:line="240" w:lineRule="auto"/>
        <w:rPr>
          <w:rFonts w:ascii="Arial" w:eastAsia="Times New Roman" w:hAnsi="Arial" w:cs="Arial"/>
          <w:b/>
          <w:bCs/>
          <w:color w:val="333333"/>
          <w:sz w:val="24"/>
          <w:szCs w:val="24"/>
          <w:lang w:val="en-US" w:eastAsia="nl-NL"/>
        </w:rPr>
      </w:pPr>
      <w:r>
        <w:rPr>
          <w:rFonts w:ascii="Arial" w:eastAsia="Times New Roman" w:hAnsi="Arial" w:cs="Arial"/>
          <w:b/>
          <w:bCs/>
          <w:color w:val="333333"/>
          <w:sz w:val="24"/>
          <w:szCs w:val="24"/>
          <w:lang w:val="en-US" w:eastAsia="nl-NL"/>
        </w:rPr>
        <w:t>Genre</w:t>
      </w:r>
    </w:p>
    <w:p w14:paraId="322D2F06" w14:textId="559087D0" w:rsidR="009D3CDF" w:rsidRPr="009D3CDF" w:rsidRDefault="009D3CDF" w:rsidP="009D3CDF">
      <w:pPr>
        <w:pStyle w:val="Normaalweb"/>
        <w:shd w:val="clear" w:color="auto" w:fill="FFFFFF"/>
        <w:rPr>
          <w:rFonts w:ascii="Arial" w:hAnsi="Arial" w:cs="Arial"/>
          <w:lang w:val="en-US"/>
        </w:rPr>
      </w:pPr>
      <w:r w:rsidRPr="009D3CDF">
        <w:rPr>
          <w:rFonts w:ascii="Arial" w:hAnsi="Arial" w:cs="Arial"/>
          <w:lang w:val="en-US"/>
        </w:rPr>
        <w:t xml:space="preserve">Genre originates from the French word </w:t>
      </w:r>
      <w:r w:rsidR="00645BC8">
        <w:rPr>
          <w:rFonts w:ascii="Arial" w:hAnsi="Arial" w:cs="Arial"/>
          <w:lang w:val="en-US"/>
        </w:rPr>
        <w:t>'</w:t>
      </w:r>
      <w:r w:rsidRPr="009D3CDF">
        <w:rPr>
          <w:rFonts w:ascii="Arial" w:hAnsi="Arial" w:cs="Arial"/>
          <w:lang w:val="en-US"/>
        </w:rPr>
        <w:t>meaning</w:t>
      </w:r>
      <w:r w:rsidR="00645BC8">
        <w:rPr>
          <w:rFonts w:ascii="Arial" w:hAnsi="Arial" w:cs="Arial"/>
          <w:lang w:val="en-US"/>
        </w:rPr>
        <w:t>'</w:t>
      </w:r>
      <w:r w:rsidRPr="009D3CDF">
        <w:rPr>
          <w:rFonts w:ascii="Arial" w:hAnsi="Arial" w:cs="Arial"/>
          <w:lang w:val="en-US"/>
        </w:rPr>
        <w:t xml:space="preserve"> </w:t>
      </w:r>
      <w:r w:rsidR="00645BC8">
        <w:rPr>
          <w:rFonts w:ascii="Arial" w:hAnsi="Arial" w:cs="Arial"/>
          <w:lang w:val="en-US"/>
        </w:rPr>
        <w:t>or '</w:t>
      </w:r>
      <w:r w:rsidRPr="009D3CDF">
        <w:rPr>
          <w:rFonts w:ascii="Arial" w:hAnsi="Arial" w:cs="Arial"/>
          <w:lang w:val="en-US"/>
        </w:rPr>
        <w:t>type</w:t>
      </w:r>
      <w:r w:rsidR="00645BC8">
        <w:rPr>
          <w:rFonts w:ascii="Arial" w:hAnsi="Arial" w:cs="Arial"/>
          <w:lang w:val="en-US"/>
        </w:rPr>
        <w:t>.'</w:t>
      </w:r>
      <w:r w:rsidRPr="009D3CDF">
        <w:rPr>
          <w:rFonts w:ascii="Arial" w:hAnsi="Arial" w:cs="Arial"/>
          <w:lang w:val="en-US"/>
        </w:rPr>
        <w:t xml:space="preserve"> As a literary device, genre refers to a form, class, or type of literary work. The primary genres in literature are poetry, </w:t>
      </w:r>
      <w:hyperlink r:id="rId8" w:history="1">
        <w:r w:rsidRPr="009D3CDF">
          <w:rPr>
            <w:rStyle w:val="Hyperlink"/>
            <w:rFonts w:ascii="Arial" w:hAnsi="Arial" w:cs="Arial"/>
            <w:color w:val="auto"/>
            <w:u w:val="none"/>
            <w:lang w:val="en-US"/>
          </w:rPr>
          <w:t>drama</w:t>
        </w:r>
      </w:hyperlink>
      <w:r w:rsidRPr="009D3CDF">
        <w:rPr>
          <w:rFonts w:ascii="Arial" w:hAnsi="Arial" w:cs="Arial"/>
          <w:lang w:val="en-US"/>
        </w:rPr>
        <w:t>/</w:t>
      </w:r>
      <w:hyperlink r:id="rId9" w:history="1">
        <w:r w:rsidRPr="009D3CDF">
          <w:rPr>
            <w:rStyle w:val="Hyperlink"/>
            <w:rFonts w:ascii="Arial" w:hAnsi="Arial" w:cs="Arial"/>
            <w:color w:val="auto"/>
            <w:u w:val="none"/>
            <w:lang w:val="en-US"/>
          </w:rPr>
          <w:t>play</w:t>
        </w:r>
      </w:hyperlink>
      <w:r w:rsidRPr="009D3CDF">
        <w:rPr>
          <w:rFonts w:ascii="Arial" w:hAnsi="Arial" w:cs="Arial"/>
          <w:lang w:val="en-US"/>
        </w:rPr>
        <w:t>, </w:t>
      </w:r>
      <w:hyperlink r:id="rId10" w:history="1">
        <w:r w:rsidRPr="009D3CDF">
          <w:rPr>
            <w:rStyle w:val="Hyperlink"/>
            <w:rFonts w:ascii="Arial" w:hAnsi="Arial" w:cs="Arial"/>
            <w:color w:val="auto"/>
            <w:u w:val="none"/>
            <w:lang w:val="en-US"/>
          </w:rPr>
          <w:t>essay</w:t>
        </w:r>
      </w:hyperlink>
      <w:r w:rsidRPr="009D3CDF">
        <w:rPr>
          <w:rFonts w:ascii="Arial" w:hAnsi="Arial" w:cs="Arial"/>
          <w:lang w:val="en-US"/>
        </w:rPr>
        <w:t>, </w:t>
      </w:r>
      <w:hyperlink r:id="rId11" w:history="1">
        <w:r w:rsidRPr="009D3CDF">
          <w:rPr>
            <w:rStyle w:val="Hyperlink"/>
            <w:rFonts w:ascii="Arial" w:hAnsi="Arial" w:cs="Arial"/>
            <w:color w:val="auto"/>
            <w:u w:val="none"/>
            <w:lang w:val="en-US"/>
          </w:rPr>
          <w:t>short story</w:t>
        </w:r>
      </w:hyperlink>
      <w:r w:rsidRPr="009D3CDF">
        <w:rPr>
          <w:rFonts w:ascii="Arial" w:hAnsi="Arial" w:cs="Arial"/>
          <w:lang w:val="en-US"/>
        </w:rPr>
        <w:t>, and </w:t>
      </w:r>
      <w:hyperlink r:id="rId12" w:history="1">
        <w:r w:rsidRPr="009D3CDF">
          <w:rPr>
            <w:rStyle w:val="Hyperlink"/>
            <w:rFonts w:ascii="Arial" w:hAnsi="Arial" w:cs="Arial"/>
            <w:color w:val="auto"/>
            <w:u w:val="none"/>
            <w:lang w:val="en-US"/>
          </w:rPr>
          <w:t>novel</w:t>
        </w:r>
      </w:hyperlink>
      <w:r w:rsidRPr="009D3CDF">
        <w:rPr>
          <w:rFonts w:ascii="Arial" w:hAnsi="Arial" w:cs="Arial"/>
          <w:lang w:val="en-US"/>
        </w:rPr>
        <w:t xml:space="preserve">. The term genre is </w:t>
      </w:r>
      <w:r w:rsidR="00645BC8">
        <w:rPr>
          <w:rFonts w:ascii="Arial" w:hAnsi="Arial" w:cs="Arial"/>
          <w:lang w:val="en-US"/>
        </w:rPr>
        <w:t>often used</w:t>
      </w:r>
      <w:r w:rsidRPr="009D3CDF">
        <w:rPr>
          <w:rFonts w:ascii="Arial" w:hAnsi="Arial" w:cs="Arial"/>
          <w:lang w:val="en-US"/>
        </w:rPr>
        <w:t xml:space="preserve"> to denote literary sub-classifications or specific types of literature such as </w:t>
      </w:r>
      <w:hyperlink r:id="rId13" w:history="1">
        <w:r w:rsidRPr="009D3CDF">
          <w:rPr>
            <w:rStyle w:val="Hyperlink"/>
            <w:rFonts w:ascii="Arial" w:hAnsi="Arial" w:cs="Arial"/>
            <w:color w:val="auto"/>
            <w:u w:val="none"/>
            <w:lang w:val="en-US"/>
          </w:rPr>
          <w:t>comedy</w:t>
        </w:r>
      </w:hyperlink>
      <w:r w:rsidRPr="009D3CDF">
        <w:rPr>
          <w:rFonts w:ascii="Arial" w:hAnsi="Arial" w:cs="Arial"/>
          <w:lang w:val="en-US"/>
        </w:rPr>
        <w:t>, </w:t>
      </w:r>
      <w:hyperlink r:id="rId14" w:history="1">
        <w:r w:rsidRPr="009D3CDF">
          <w:rPr>
            <w:rStyle w:val="Hyperlink"/>
            <w:rFonts w:ascii="Arial" w:hAnsi="Arial" w:cs="Arial"/>
            <w:color w:val="auto"/>
            <w:u w:val="none"/>
            <w:lang w:val="en-US"/>
          </w:rPr>
          <w:t>tragedy</w:t>
        </w:r>
      </w:hyperlink>
      <w:r w:rsidRPr="009D3CDF">
        <w:rPr>
          <w:rFonts w:ascii="Arial" w:hAnsi="Arial" w:cs="Arial"/>
          <w:lang w:val="en-US"/>
        </w:rPr>
        <w:t>, </w:t>
      </w:r>
      <w:hyperlink r:id="rId15" w:history="1">
        <w:r w:rsidRPr="009D3CDF">
          <w:rPr>
            <w:rStyle w:val="Hyperlink"/>
            <w:rFonts w:ascii="Arial" w:hAnsi="Arial" w:cs="Arial"/>
            <w:color w:val="auto"/>
            <w:u w:val="none"/>
            <w:lang w:val="en-US"/>
          </w:rPr>
          <w:t>epic</w:t>
        </w:r>
      </w:hyperlink>
      <w:r w:rsidRPr="009D3CDF">
        <w:rPr>
          <w:rFonts w:ascii="Arial" w:hAnsi="Arial" w:cs="Arial"/>
          <w:lang w:val="en-US"/>
        </w:rPr>
        <w:t> poetry, thriller, science </w:t>
      </w:r>
      <w:hyperlink r:id="rId16" w:history="1">
        <w:r w:rsidRPr="009D3CDF">
          <w:rPr>
            <w:rStyle w:val="Hyperlink"/>
            <w:rFonts w:ascii="Arial" w:hAnsi="Arial" w:cs="Arial"/>
            <w:color w:val="auto"/>
            <w:u w:val="none"/>
            <w:lang w:val="en-US"/>
          </w:rPr>
          <w:t>fiction</w:t>
        </w:r>
      </w:hyperlink>
      <w:r w:rsidRPr="009D3CDF">
        <w:rPr>
          <w:rFonts w:ascii="Arial" w:hAnsi="Arial" w:cs="Arial"/>
          <w:lang w:val="en-US"/>
        </w:rPr>
        <w:t>, </w:t>
      </w:r>
      <w:hyperlink r:id="rId17" w:history="1">
        <w:r w:rsidRPr="009D3CDF">
          <w:rPr>
            <w:rStyle w:val="Hyperlink"/>
            <w:rFonts w:ascii="Arial" w:hAnsi="Arial" w:cs="Arial"/>
            <w:color w:val="auto"/>
            <w:u w:val="none"/>
            <w:lang w:val="en-US"/>
          </w:rPr>
          <w:t>romance</w:t>
        </w:r>
      </w:hyperlink>
      <w:r w:rsidRPr="009D3CDF">
        <w:rPr>
          <w:rFonts w:ascii="Arial" w:hAnsi="Arial" w:cs="Arial"/>
          <w:lang w:val="en-US"/>
        </w:rPr>
        <w:t>, etc.</w:t>
      </w:r>
    </w:p>
    <w:p w14:paraId="58DEF570" w14:textId="764EEBF7" w:rsidR="00817EDA" w:rsidRPr="00817EDA" w:rsidRDefault="00817EDA" w:rsidP="003F73CD">
      <w:pPr>
        <w:shd w:val="clear" w:color="auto" w:fill="FFFFFF"/>
        <w:spacing w:after="375" w:line="240" w:lineRule="auto"/>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t>H</w:t>
      </w:r>
    </w:p>
    <w:p w14:paraId="7FD924BA" w14:textId="77777777" w:rsidR="001F40F0" w:rsidRDefault="0053442F"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b/>
          <w:bCs/>
          <w:color w:val="333333"/>
          <w:sz w:val="24"/>
          <w:szCs w:val="24"/>
          <w:lang w:val="en-US" w:eastAsia="nl-NL"/>
        </w:rPr>
        <w:lastRenderedPageBreak/>
        <w:t>H</w:t>
      </w:r>
      <w:r w:rsidR="00817EDA" w:rsidRPr="00817EDA">
        <w:rPr>
          <w:rFonts w:ascii="Arial" w:eastAsia="Times New Roman" w:hAnsi="Arial" w:cs="Arial"/>
          <w:b/>
          <w:bCs/>
          <w:color w:val="333333"/>
          <w:sz w:val="24"/>
          <w:szCs w:val="24"/>
          <w:lang w:val="en-US" w:eastAsia="nl-NL"/>
        </w:rPr>
        <w:t>yperbole:</w:t>
      </w:r>
      <w:r w:rsidR="001F40F0">
        <w:rPr>
          <w:rFonts w:ascii="Arial" w:eastAsia="Times New Roman" w:hAnsi="Arial" w:cs="Arial"/>
          <w:color w:val="333333"/>
          <w:sz w:val="24"/>
          <w:szCs w:val="24"/>
          <w:lang w:val="en-US" w:eastAsia="nl-NL"/>
        </w:rPr>
        <w:br/>
      </w:r>
    </w:p>
    <w:p w14:paraId="08789CDD" w14:textId="613315D3"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 xml:space="preserve">figure of speech that describes something as better or worse than it </w:t>
      </w:r>
      <w:proofErr w:type="gramStart"/>
      <w:r w:rsidR="00817EDA" w:rsidRPr="00817EDA">
        <w:rPr>
          <w:rFonts w:ascii="Arial" w:eastAsia="Times New Roman" w:hAnsi="Arial" w:cs="Arial"/>
          <w:color w:val="333333"/>
          <w:sz w:val="24"/>
          <w:szCs w:val="24"/>
          <w:lang w:val="en-US" w:eastAsia="nl-NL"/>
        </w:rPr>
        <w:t>actually is</w:t>
      </w:r>
      <w:proofErr w:type="gramEnd"/>
      <w:r w:rsidR="00817EDA" w:rsidRPr="00817EDA">
        <w:rPr>
          <w:rFonts w:ascii="Arial" w:eastAsia="Times New Roman" w:hAnsi="Arial" w:cs="Arial"/>
          <w:color w:val="333333"/>
          <w:sz w:val="24"/>
          <w:szCs w:val="24"/>
          <w:lang w:val="en-US" w:eastAsia="nl-NL"/>
        </w:rPr>
        <w:t xml:space="preserve"> by way of extreme exaggeration.</w:t>
      </w:r>
    </w:p>
    <w:p w14:paraId="1626892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xml:space="preserve">Example: She is as thin as a toothpick; I was so </w:t>
      </w:r>
      <w:proofErr w:type="gramStart"/>
      <w:r w:rsidRPr="00817EDA">
        <w:rPr>
          <w:rFonts w:ascii="Arial" w:eastAsia="Times New Roman" w:hAnsi="Arial" w:cs="Arial"/>
          <w:color w:val="333333"/>
          <w:sz w:val="24"/>
          <w:szCs w:val="24"/>
          <w:lang w:val="en-US" w:eastAsia="nl-NL"/>
        </w:rPr>
        <w:t>hungry,</w:t>
      </w:r>
      <w:proofErr w:type="gramEnd"/>
      <w:r w:rsidRPr="00817EDA">
        <w:rPr>
          <w:rFonts w:ascii="Arial" w:eastAsia="Times New Roman" w:hAnsi="Arial" w:cs="Arial"/>
          <w:color w:val="333333"/>
          <w:sz w:val="24"/>
          <w:szCs w:val="24"/>
          <w:lang w:val="en-US" w:eastAsia="nl-NL"/>
        </w:rPr>
        <w:t xml:space="preserve"> I could have eaten a horse!</w:t>
      </w:r>
    </w:p>
    <w:p w14:paraId="5F685FDA"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5" w:name="I"/>
      <w:bookmarkEnd w:id="5"/>
      <w:r w:rsidRPr="00817EDA">
        <w:rPr>
          <w:rFonts w:ascii="Arial" w:eastAsia="Times New Roman" w:hAnsi="Arial" w:cs="Arial"/>
          <w:b/>
          <w:bCs/>
          <w:color w:val="333333"/>
          <w:sz w:val="32"/>
          <w:szCs w:val="32"/>
          <w:lang w:val="en-US" w:eastAsia="nl-NL"/>
        </w:rPr>
        <w:t>I</w:t>
      </w:r>
    </w:p>
    <w:p w14:paraId="4232215C"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Image:</w:t>
      </w:r>
    </w:p>
    <w:p w14:paraId="1836A73B" w14:textId="182B3E7E"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 xml:space="preserve">mental picture or representation of a person, place, or thing in a literary work. </w:t>
      </w:r>
      <w:r w:rsidRPr="00147924">
        <w:rPr>
          <w:rFonts w:ascii="Arial" w:eastAsia="Times New Roman" w:hAnsi="Arial" w:cs="Arial"/>
          <w:color w:val="333333"/>
          <w:sz w:val="24"/>
          <w:szCs w:val="24"/>
          <w:lang w:val="en-US" w:eastAsia="nl-NL"/>
        </w:rPr>
        <w:t>Images are</w:t>
      </w:r>
      <w:r w:rsidR="00817EDA" w:rsidRPr="00817EDA">
        <w:rPr>
          <w:rFonts w:ascii="Arial" w:eastAsia="Times New Roman" w:hAnsi="Arial" w:cs="Arial"/>
          <w:color w:val="333333"/>
          <w:sz w:val="24"/>
          <w:szCs w:val="24"/>
          <w:lang w:val="en-US" w:eastAsia="nl-NL"/>
        </w:rPr>
        <w:t xml:space="preserve"> a powerful literary tool, as images </w:t>
      </w:r>
      <w:r w:rsidRPr="00147924">
        <w:rPr>
          <w:rFonts w:ascii="Arial" w:eastAsia="Times New Roman" w:hAnsi="Arial" w:cs="Arial"/>
          <w:color w:val="333333"/>
          <w:sz w:val="24"/>
          <w:szCs w:val="24"/>
          <w:lang w:val="en-US" w:eastAsia="nl-NL"/>
        </w:rPr>
        <w:t>can</w:t>
      </w:r>
      <w:r w:rsidR="00817EDA" w:rsidRPr="00817EDA">
        <w:rPr>
          <w:rFonts w:ascii="Arial" w:eastAsia="Times New Roman" w:hAnsi="Arial" w:cs="Arial"/>
          <w:color w:val="333333"/>
          <w:sz w:val="24"/>
          <w:szCs w:val="24"/>
          <w:lang w:val="en-US" w:eastAsia="nl-NL"/>
        </w:rPr>
        <w:t xml:space="preserve"> convey states of being, feelings, thoughts, and actions.</w:t>
      </w:r>
    </w:p>
    <w:p w14:paraId="03BA4FF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Imagery:</w:t>
      </w:r>
    </w:p>
    <w:p w14:paraId="1D9B5050" w14:textId="497264BD"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 xml:space="preserve">he images collected and used in a written work </w:t>
      </w:r>
      <w:r>
        <w:rPr>
          <w:rFonts w:ascii="Arial" w:eastAsia="Times New Roman" w:hAnsi="Arial" w:cs="Arial"/>
          <w:color w:val="333333"/>
          <w:sz w:val="24"/>
          <w:szCs w:val="24"/>
          <w:lang w:val="en-US" w:eastAsia="nl-NL"/>
        </w:rPr>
        <w:t>add to the ambiance; language used by a writer</w:t>
      </w:r>
      <w:r w:rsidR="00817EDA" w:rsidRPr="00817EDA">
        <w:rPr>
          <w:rFonts w:ascii="Arial" w:eastAsia="Times New Roman" w:hAnsi="Arial" w:cs="Arial"/>
          <w:color w:val="333333"/>
          <w:sz w:val="24"/>
          <w:szCs w:val="24"/>
          <w:lang w:val="en-US" w:eastAsia="nl-NL"/>
        </w:rPr>
        <w:t xml:space="preserve"> causes readers to imagine pictures in their minds, which gives them a mental image of the people, places, and things in a story.</w:t>
      </w:r>
    </w:p>
    <w:p w14:paraId="611B1F81" w14:textId="42CCA18F" w:rsidR="006A52FB" w:rsidRPr="006A52FB" w:rsidRDefault="00817EDA" w:rsidP="006A52FB">
      <w:pPr>
        <w:pStyle w:val="Normaalweb"/>
        <w:shd w:val="clear" w:color="auto" w:fill="FFFFFF"/>
        <w:rPr>
          <w:rFonts w:ascii="Arial" w:hAnsi="Arial" w:cs="Arial"/>
          <w:color w:val="333333"/>
          <w:lang w:val="en-US"/>
        </w:rPr>
      </w:pPr>
      <w:r w:rsidRPr="00817EDA">
        <w:rPr>
          <w:rFonts w:ascii="Arial" w:hAnsi="Arial" w:cs="Arial"/>
          <w:color w:val="333333"/>
          <w:lang w:val="en-US"/>
        </w:rPr>
        <w:t xml:space="preserve">Example: </w:t>
      </w:r>
      <w:r w:rsidR="006A52FB" w:rsidRPr="006A52FB">
        <w:rPr>
          <w:rFonts w:ascii="Arial" w:hAnsi="Arial" w:cs="Arial"/>
          <w:color w:val="333333"/>
          <w:lang w:val="en-US"/>
        </w:rPr>
        <w:t>The autumn leaves are a blanket on the ground.</w:t>
      </w:r>
    </w:p>
    <w:p w14:paraId="234FD55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Irony:</w:t>
      </w:r>
    </w:p>
    <w:p w14:paraId="48B7ED27" w14:textId="7898534D" w:rsidR="00817EDA" w:rsidRPr="00817EDA" w:rsidRDefault="007005B7"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The i</w:t>
      </w:r>
      <w:r w:rsidR="00817EDA" w:rsidRPr="00817EDA">
        <w:rPr>
          <w:rFonts w:ascii="Arial" w:eastAsia="Times New Roman" w:hAnsi="Arial" w:cs="Arial"/>
          <w:color w:val="333333"/>
          <w:sz w:val="24"/>
          <w:szCs w:val="24"/>
          <w:lang w:val="en-US" w:eastAsia="nl-NL"/>
        </w:rPr>
        <w:t>ncongruity between situations developed in a drama and the accompanying words or actions understood by the audience (but not by the characters); also called dramatic irony.</w:t>
      </w:r>
    </w:p>
    <w:p w14:paraId="5311D1C0" w14:textId="6127185B"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In William Shakespeare's </w:t>
      </w:r>
      <w:r w:rsidRPr="00817EDA">
        <w:rPr>
          <w:rFonts w:ascii="Arial" w:eastAsia="Times New Roman" w:hAnsi="Arial" w:cs="Arial"/>
          <w:i/>
          <w:iCs/>
          <w:color w:val="333333"/>
          <w:sz w:val="24"/>
          <w:szCs w:val="24"/>
          <w:lang w:val="en-US" w:eastAsia="nl-NL"/>
        </w:rPr>
        <w:t>Macbeth</w:t>
      </w:r>
      <w:r w:rsidRPr="00817EDA">
        <w:rPr>
          <w:rFonts w:ascii="Arial" w:eastAsia="Times New Roman" w:hAnsi="Arial" w:cs="Arial"/>
          <w:color w:val="333333"/>
          <w:sz w:val="24"/>
          <w:szCs w:val="24"/>
          <w:lang w:val="en-US" w:eastAsia="nl-NL"/>
        </w:rPr>
        <w:t xml:space="preserve">, Macbeth appears to be loyal to Duncan, even though he </w:t>
      </w:r>
      <w:r w:rsidR="00147924">
        <w:rPr>
          <w:rFonts w:ascii="Arial" w:eastAsia="Times New Roman" w:hAnsi="Arial" w:cs="Arial"/>
          <w:color w:val="333333"/>
          <w:sz w:val="24"/>
          <w:szCs w:val="24"/>
          <w:lang w:val="en-US" w:eastAsia="nl-NL"/>
        </w:rPr>
        <w:t>plans</w:t>
      </w:r>
      <w:r w:rsidRPr="00817EDA">
        <w:rPr>
          <w:rFonts w:ascii="Arial" w:eastAsia="Times New Roman" w:hAnsi="Arial" w:cs="Arial"/>
          <w:color w:val="333333"/>
          <w:sz w:val="24"/>
          <w:szCs w:val="24"/>
          <w:lang w:val="en-US" w:eastAsia="nl-NL"/>
        </w:rPr>
        <w:t xml:space="preserve"> Duncan's murder. Duncan does not know Macbeth's plans, but the audience knows what is going to happen.</w:t>
      </w:r>
    </w:p>
    <w:p w14:paraId="35832D46"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28"/>
          <w:szCs w:val="28"/>
          <w:lang w:val="en-US" w:eastAsia="nl-NL"/>
        </w:rPr>
      </w:pPr>
      <w:bookmarkStart w:id="6" w:name="L"/>
      <w:bookmarkStart w:id="7" w:name="M"/>
      <w:bookmarkEnd w:id="6"/>
      <w:bookmarkEnd w:id="7"/>
      <w:r w:rsidRPr="00817EDA">
        <w:rPr>
          <w:rFonts w:ascii="Arial" w:eastAsia="Times New Roman" w:hAnsi="Arial" w:cs="Arial"/>
          <w:b/>
          <w:bCs/>
          <w:color w:val="333333"/>
          <w:sz w:val="28"/>
          <w:szCs w:val="28"/>
          <w:lang w:val="en-US" w:eastAsia="nl-NL"/>
        </w:rPr>
        <w:lastRenderedPageBreak/>
        <w:t>M</w:t>
      </w:r>
    </w:p>
    <w:p w14:paraId="046CA35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Metaphor:</w:t>
      </w:r>
    </w:p>
    <w:p w14:paraId="56C1DD7F" w14:textId="1D09F00E"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figure of speech in which a word or phrase literally denoting one kind of object or idea is used in place of another to suggest a likeness or analogy between them (as in "drowning in debt").</w:t>
      </w:r>
    </w:p>
    <w:p w14:paraId="665B3C2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w:t>
      </w:r>
    </w:p>
    <w:p w14:paraId="551ECCE0" w14:textId="4ECA4B5E" w:rsid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i/>
          <w:iCs/>
          <w:color w:val="333333"/>
          <w:sz w:val="24"/>
          <w:szCs w:val="24"/>
          <w:lang w:val="en-US" w:eastAsia="nl-NL"/>
        </w:rPr>
        <w:t>He is the apple of my eye</w:t>
      </w:r>
      <w:r w:rsidRPr="00817EDA">
        <w:rPr>
          <w:rFonts w:ascii="Arial" w:eastAsia="Times New Roman" w:hAnsi="Arial" w:cs="Arial"/>
          <w:color w:val="333333"/>
          <w:sz w:val="24"/>
          <w:szCs w:val="24"/>
          <w:lang w:val="en-US" w:eastAsia="nl-NL"/>
        </w:rPr>
        <w:t xml:space="preserve">. In this example, there is, of course, no real apple in a person's eye. The "apple" here </w:t>
      </w:r>
      <w:r w:rsidR="003F73CD">
        <w:rPr>
          <w:rFonts w:ascii="Arial" w:eastAsia="Times New Roman" w:hAnsi="Arial" w:cs="Arial"/>
          <w:color w:val="333333"/>
          <w:sz w:val="24"/>
          <w:szCs w:val="24"/>
          <w:lang w:val="en-US" w:eastAsia="nl-NL"/>
        </w:rPr>
        <w:t>refers</w:t>
      </w:r>
      <w:r w:rsidRPr="00817EDA">
        <w:rPr>
          <w:rFonts w:ascii="Arial" w:eastAsia="Times New Roman" w:hAnsi="Arial" w:cs="Arial"/>
          <w:color w:val="333333"/>
          <w:sz w:val="24"/>
          <w:szCs w:val="24"/>
          <w:lang w:val="en-US" w:eastAsia="nl-NL"/>
        </w:rPr>
        <w:t xml:space="preserve"> to someone beloved and held dear.</w:t>
      </w:r>
    </w:p>
    <w:p w14:paraId="3B7B2400" w14:textId="77777777" w:rsidR="003F73CD"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p>
    <w:p w14:paraId="26DA20EB"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Metonymy:</w:t>
      </w:r>
    </w:p>
    <w:p w14:paraId="192DA24D" w14:textId="3F99BED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figure of speech in which a word is replaced by something that is associated with it; it may provide a common meaning for that word.</w:t>
      </w:r>
    </w:p>
    <w:p w14:paraId="06B8300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w:t>
      </w:r>
    </w:p>
    <w:p w14:paraId="63173E0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Crown – in place of a royal person.</w:t>
      </w:r>
    </w:p>
    <w:p w14:paraId="3BA74B5B" w14:textId="33EEF00F" w:rsidR="00817EDA" w:rsidRPr="003F73CD"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i/>
          <w:iCs/>
          <w:color w:val="333333"/>
          <w:sz w:val="24"/>
          <w:szCs w:val="24"/>
          <w:lang w:val="en-US" w:eastAsia="nl-NL"/>
        </w:rPr>
        <w:t>We must wait to hear from the crown until we make any further decisions.</w:t>
      </w:r>
    </w:p>
    <w:p w14:paraId="1C02A99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Mood:</w:t>
      </w:r>
    </w:p>
    <w:p w14:paraId="2D31D7C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a conscious state of mind or predominant emotion.</w:t>
      </w:r>
    </w:p>
    <w:p w14:paraId="68BD0BC3"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8" w:name="N"/>
      <w:bookmarkEnd w:id="8"/>
      <w:r w:rsidRPr="00817EDA">
        <w:rPr>
          <w:rFonts w:ascii="Arial" w:eastAsia="Times New Roman" w:hAnsi="Arial" w:cs="Arial"/>
          <w:b/>
          <w:bCs/>
          <w:color w:val="333333"/>
          <w:sz w:val="32"/>
          <w:szCs w:val="32"/>
          <w:lang w:val="en-US" w:eastAsia="nl-NL"/>
        </w:rPr>
        <w:lastRenderedPageBreak/>
        <w:t>N</w:t>
      </w:r>
    </w:p>
    <w:p w14:paraId="37791C0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Narrative:</w:t>
      </w:r>
    </w:p>
    <w:p w14:paraId="3C34C009" w14:textId="4A4D2571"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collection of events featured in a story placed in a </w:t>
      </w:r>
      <w:r>
        <w:rPr>
          <w:rFonts w:ascii="Arial" w:eastAsia="Times New Roman" w:hAnsi="Arial" w:cs="Arial"/>
          <w:color w:val="333333"/>
          <w:sz w:val="24"/>
          <w:szCs w:val="24"/>
          <w:lang w:val="en-US" w:eastAsia="nl-NL"/>
        </w:rPr>
        <w:t>specific</w:t>
      </w:r>
      <w:r w:rsidR="00817EDA" w:rsidRPr="00817EDA">
        <w:rPr>
          <w:rFonts w:ascii="Arial" w:eastAsia="Times New Roman" w:hAnsi="Arial" w:cs="Arial"/>
          <w:color w:val="333333"/>
          <w:sz w:val="24"/>
          <w:szCs w:val="24"/>
          <w:lang w:val="en-US" w:eastAsia="nl-NL"/>
        </w:rPr>
        <w:t xml:space="preserve"> order and recounted to tell a story. The story may or may not be true</w:t>
      </w:r>
      <w:r>
        <w:rPr>
          <w:rFonts w:ascii="Arial" w:eastAsia="Times New Roman" w:hAnsi="Arial" w:cs="Arial"/>
          <w:color w:val="333333"/>
          <w:sz w:val="24"/>
          <w:szCs w:val="24"/>
          <w:lang w:val="en-US" w:eastAsia="nl-NL"/>
        </w:rPr>
        <w:t>.</w:t>
      </w:r>
    </w:p>
    <w:p w14:paraId="4EB7F96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Narrator:</w:t>
      </w:r>
    </w:p>
    <w:p w14:paraId="02E7BFFC" w14:textId="33A853C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Th</w:t>
      </w:r>
      <w:r w:rsidR="00817EDA" w:rsidRPr="00817EDA">
        <w:rPr>
          <w:rFonts w:ascii="Arial" w:eastAsia="Times New Roman" w:hAnsi="Arial" w:cs="Arial"/>
          <w:color w:val="333333"/>
          <w:sz w:val="24"/>
          <w:szCs w:val="24"/>
          <w:lang w:val="en-US" w:eastAsia="nl-NL"/>
        </w:rPr>
        <w:t>e person or character who tells and explains a story</w:t>
      </w:r>
      <w:r>
        <w:rPr>
          <w:rFonts w:ascii="Arial" w:eastAsia="Times New Roman" w:hAnsi="Arial" w:cs="Arial"/>
          <w:color w:val="333333"/>
          <w:sz w:val="24"/>
          <w:szCs w:val="24"/>
          <w:lang w:val="en-US" w:eastAsia="nl-NL"/>
        </w:rPr>
        <w:t>.</w:t>
      </w:r>
    </w:p>
    <w:p w14:paraId="389F2A4A" w14:textId="77777777" w:rsidR="003F73CD" w:rsidRDefault="003F73CD" w:rsidP="00817EDA">
      <w:pPr>
        <w:shd w:val="clear" w:color="auto" w:fill="FFFFFF"/>
        <w:spacing w:before="300" w:after="375" w:line="240" w:lineRule="auto"/>
        <w:outlineLvl w:val="1"/>
        <w:rPr>
          <w:rFonts w:ascii="Times New Roman" w:eastAsia="Times New Roman" w:hAnsi="Times New Roman" w:cs="Times New Roman"/>
          <w:color w:val="333333"/>
          <w:sz w:val="24"/>
          <w:szCs w:val="24"/>
          <w:lang w:val="en-US" w:eastAsia="nl-NL"/>
        </w:rPr>
      </w:pPr>
      <w:bookmarkStart w:id="9" w:name="O"/>
      <w:bookmarkEnd w:id="9"/>
    </w:p>
    <w:p w14:paraId="0FBCD8AD" w14:textId="7E9F196B"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t>O</w:t>
      </w:r>
    </w:p>
    <w:p w14:paraId="5AD12C2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Lato" w:eastAsia="Times New Roman" w:hAnsi="Lato" w:cs="Times New Roman"/>
          <w:b/>
          <w:bCs/>
          <w:color w:val="333333"/>
          <w:sz w:val="24"/>
          <w:szCs w:val="24"/>
          <w:lang w:val="en-US" w:eastAsia="nl-NL"/>
        </w:rPr>
        <w:t>Ono</w:t>
      </w:r>
      <w:r w:rsidRPr="00817EDA">
        <w:rPr>
          <w:rFonts w:ascii="Arial" w:eastAsia="Times New Roman" w:hAnsi="Arial" w:cs="Arial"/>
          <w:b/>
          <w:bCs/>
          <w:color w:val="333333"/>
          <w:sz w:val="24"/>
          <w:szCs w:val="24"/>
          <w:lang w:val="en-US" w:eastAsia="nl-NL"/>
        </w:rPr>
        <w:t>matopoeia:</w:t>
      </w:r>
    </w:p>
    <w:p w14:paraId="2598CE8F" w14:textId="53B193F0"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7005B7">
        <w:rPr>
          <w:rFonts w:ascii="Arial" w:eastAsia="Times New Roman" w:hAnsi="Arial" w:cs="Arial"/>
          <w:color w:val="333333"/>
          <w:sz w:val="24"/>
          <w:szCs w:val="24"/>
          <w:lang w:val="en-US" w:eastAsia="nl-NL"/>
        </w:rPr>
        <w:t>W</w:t>
      </w:r>
      <w:r w:rsidR="00817EDA" w:rsidRPr="00817EDA">
        <w:rPr>
          <w:rFonts w:ascii="Arial" w:eastAsia="Times New Roman" w:hAnsi="Arial" w:cs="Arial"/>
          <w:color w:val="333333"/>
          <w:sz w:val="24"/>
          <w:szCs w:val="24"/>
          <w:lang w:val="en-US" w:eastAsia="nl-NL"/>
        </w:rPr>
        <w:t>ords that imitate, sound like, or evoke their own meaning; the naming of a thing or action by a vocal imitation of the sound associated with it (such as buzz</w:t>
      </w:r>
      <w:r w:rsidR="006A52FB" w:rsidRPr="007005B7">
        <w:rPr>
          <w:rFonts w:ascii="Arial" w:eastAsia="Times New Roman" w:hAnsi="Arial" w:cs="Arial"/>
          <w:color w:val="333333"/>
          <w:sz w:val="24"/>
          <w:szCs w:val="24"/>
          <w:lang w:val="en-US" w:eastAsia="nl-NL"/>
        </w:rPr>
        <w:t xml:space="preserve">, </w:t>
      </w:r>
      <w:r w:rsidR="00817EDA" w:rsidRPr="00817EDA">
        <w:rPr>
          <w:rFonts w:ascii="Arial" w:eastAsia="Times New Roman" w:hAnsi="Arial" w:cs="Arial"/>
          <w:color w:val="333333"/>
          <w:sz w:val="24"/>
          <w:szCs w:val="24"/>
          <w:lang w:val="en-US" w:eastAsia="nl-NL"/>
        </w:rPr>
        <w:t>hiss</w:t>
      </w:r>
      <w:r w:rsidRPr="007005B7">
        <w:rPr>
          <w:rFonts w:ascii="Arial" w:eastAsia="Times New Roman" w:hAnsi="Arial" w:cs="Arial"/>
          <w:color w:val="333333"/>
          <w:sz w:val="24"/>
          <w:szCs w:val="24"/>
          <w:lang w:val="en-US" w:eastAsia="nl-NL"/>
        </w:rPr>
        <w:t>,</w:t>
      </w:r>
      <w:r w:rsidR="006A52FB" w:rsidRPr="007005B7">
        <w:rPr>
          <w:rFonts w:ascii="Arial" w:eastAsia="Times New Roman" w:hAnsi="Arial" w:cs="Arial"/>
          <w:color w:val="333333"/>
          <w:sz w:val="24"/>
          <w:szCs w:val="24"/>
          <w:lang w:val="en-US" w:eastAsia="nl-NL"/>
        </w:rPr>
        <w:t xml:space="preserve"> or murmur</w:t>
      </w:r>
      <w:r w:rsidR="00817EDA" w:rsidRPr="00817EDA">
        <w:rPr>
          <w:rFonts w:ascii="Arial" w:eastAsia="Times New Roman" w:hAnsi="Arial" w:cs="Arial"/>
          <w:color w:val="333333"/>
          <w:sz w:val="24"/>
          <w:szCs w:val="24"/>
          <w:lang w:val="en-US" w:eastAsia="nl-NL"/>
        </w:rPr>
        <w:t>).</w:t>
      </w:r>
    </w:p>
    <w:p w14:paraId="036D7ADE"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0" w:name="P"/>
      <w:bookmarkEnd w:id="10"/>
      <w:r w:rsidRPr="00817EDA">
        <w:rPr>
          <w:rFonts w:ascii="Arial" w:eastAsia="Times New Roman" w:hAnsi="Arial" w:cs="Arial"/>
          <w:b/>
          <w:bCs/>
          <w:color w:val="333333"/>
          <w:sz w:val="32"/>
          <w:szCs w:val="32"/>
          <w:lang w:val="en-US" w:eastAsia="nl-NL"/>
        </w:rPr>
        <w:t>P</w:t>
      </w:r>
    </w:p>
    <w:p w14:paraId="79BACA8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Personification:</w:t>
      </w:r>
    </w:p>
    <w:p w14:paraId="0DF86700" w14:textId="4504D3E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At</w:t>
      </w:r>
      <w:r w:rsidR="00817EDA" w:rsidRPr="00817EDA">
        <w:rPr>
          <w:rFonts w:ascii="Arial" w:eastAsia="Times New Roman" w:hAnsi="Arial" w:cs="Arial"/>
          <w:color w:val="333333"/>
          <w:sz w:val="24"/>
          <w:szCs w:val="24"/>
          <w:lang w:val="en-US" w:eastAsia="nl-NL"/>
        </w:rPr>
        <w:t>tributing human characteristics to something not human (a thing, an animal, or an abstraction).</w:t>
      </w:r>
    </w:p>
    <w:p w14:paraId="0D94294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Lightning danced across the sky; the flower begged to be watered.</w:t>
      </w:r>
    </w:p>
    <w:p w14:paraId="07FFED5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Plot:</w:t>
      </w:r>
    </w:p>
    <w:p w14:paraId="00421CEC" w14:textId="4F6F569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direction of a story's main events and incidents and how they relate to one another.</w:t>
      </w:r>
    </w:p>
    <w:p w14:paraId="035C412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Point of View (POV):</w:t>
      </w:r>
    </w:p>
    <w:p w14:paraId="053D6B71" w14:textId="396BC757"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angle from which a story is told or narrated. Point of view can be first</w:t>
      </w:r>
      <w:r>
        <w:rPr>
          <w:rFonts w:ascii="Arial" w:eastAsia="Times New Roman" w:hAnsi="Arial" w:cs="Arial"/>
          <w:color w:val="333333"/>
          <w:sz w:val="24"/>
          <w:szCs w:val="24"/>
          <w:lang w:val="en-US" w:eastAsia="nl-NL"/>
        </w:rPr>
        <w:t>-</w:t>
      </w:r>
      <w:r w:rsidR="00817EDA" w:rsidRPr="00817EDA">
        <w:rPr>
          <w:rFonts w:ascii="Arial" w:eastAsia="Times New Roman" w:hAnsi="Arial" w:cs="Arial"/>
          <w:color w:val="333333"/>
          <w:sz w:val="24"/>
          <w:szCs w:val="24"/>
          <w:lang w:val="en-US" w:eastAsia="nl-NL"/>
        </w:rPr>
        <w:t>person, objective, limited omniscient, or omniscient.</w:t>
      </w:r>
    </w:p>
    <w:p w14:paraId="204F74DA" w14:textId="44124D9B"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First</w:t>
      </w:r>
      <w:r w:rsidR="003F73CD">
        <w:rPr>
          <w:rFonts w:ascii="Arial" w:eastAsia="Times New Roman" w:hAnsi="Arial" w:cs="Arial"/>
          <w:color w:val="333333"/>
          <w:sz w:val="24"/>
          <w:szCs w:val="24"/>
          <w:lang w:val="en-US" w:eastAsia="nl-NL"/>
        </w:rPr>
        <w:t>-</w:t>
      </w:r>
      <w:r w:rsidRPr="00817EDA">
        <w:rPr>
          <w:rFonts w:ascii="Arial" w:eastAsia="Times New Roman" w:hAnsi="Arial" w:cs="Arial"/>
          <w:color w:val="333333"/>
          <w:sz w:val="24"/>
          <w:szCs w:val="24"/>
          <w:lang w:val="en-US" w:eastAsia="nl-NL"/>
        </w:rPr>
        <w:t>person: the narrator is either a character in the story or an observer.</w:t>
      </w:r>
    </w:p>
    <w:p w14:paraId="2342959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Objective: the narrator knows (or seems to know) no more than the reader.</w:t>
      </w:r>
    </w:p>
    <w:p w14:paraId="4C71CF8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Limited omniscient: the narrator knows some things about the characters, but not everything.</w:t>
      </w:r>
    </w:p>
    <w:p w14:paraId="453283E8"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Omniscient: the narrator knows everything about the characters.</w:t>
      </w:r>
    </w:p>
    <w:p w14:paraId="3DFB3CF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Using the word "I," this sentence is written in the first-person perspective: "It was times like these when I thought my father, who hated guns and had never been to any wars, was the bravest man who ever lived" (Harper Lee, </w:t>
      </w:r>
      <w:r w:rsidRPr="00817EDA">
        <w:rPr>
          <w:rFonts w:ascii="Arial" w:eastAsia="Times New Roman" w:hAnsi="Arial" w:cs="Arial"/>
          <w:i/>
          <w:iCs/>
          <w:color w:val="333333"/>
          <w:sz w:val="24"/>
          <w:szCs w:val="24"/>
          <w:lang w:val="en-US" w:eastAsia="nl-NL"/>
        </w:rPr>
        <w:t>To Kill a Mockingbird</w:t>
      </w:r>
      <w:r w:rsidRPr="00817EDA">
        <w:rPr>
          <w:rFonts w:ascii="Arial" w:eastAsia="Times New Roman" w:hAnsi="Arial" w:cs="Arial"/>
          <w:color w:val="333333"/>
          <w:sz w:val="24"/>
          <w:szCs w:val="24"/>
          <w:lang w:val="en-US" w:eastAsia="nl-NL"/>
        </w:rPr>
        <w:t>).</w:t>
      </w:r>
    </w:p>
    <w:p w14:paraId="6A5F8A5A"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Protagonist:</w:t>
      </w:r>
    </w:p>
    <w:p w14:paraId="6E4B93BB" w14:textId="0FEF0FA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principal or main character in a literary work.</w:t>
      </w:r>
    </w:p>
    <w:p w14:paraId="646F627F" w14:textId="7A455B4D"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xml:space="preserve">Example: </w:t>
      </w:r>
      <w:r w:rsidR="006A52FB" w:rsidRPr="003F73CD">
        <w:rPr>
          <w:rFonts w:ascii="Arial" w:eastAsia="Times New Roman" w:hAnsi="Arial" w:cs="Arial"/>
          <w:color w:val="333333"/>
          <w:sz w:val="24"/>
          <w:szCs w:val="24"/>
          <w:lang w:val="en-US" w:eastAsia="nl-NL"/>
        </w:rPr>
        <w:t>Beauty in Beauty and the Beast</w:t>
      </w:r>
    </w:p>
    <w:p w14:paraId="3F29AB41" w14:textId="77777777" w:rsidR="00C31875" w:rsidRDefault="00C31875"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1" w:name="R"/>
      <w:bookmarkEnd w:id="11"/>
    </w:p>
    <w:p w14:paraId="20227BD4" w14:textId="2C9DDCBB"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lastRenderedPageBreak/>
        <w:t>R</w:t>
      </w:r>
    </w:p>
    <w:p w14:paraId="65F537C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Recognition:</w:t>
      </w:r>
    </w:p>
    <w:p w14:paraId="0B68A26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the point at which a character acknowledges his or her situation for what it really is; the act of knowing who or what someone or something is because of previous knowledge or experience.</w:t>
      </w:r>
    </w:p>
    <w:p w14:paraId="482A571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Resolution:</w:t>
      </w:r>
    </w:p>
    <w:p w14:paraId="1B5B6D10" w14:textId="5CD5646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act of finding an answer or solution to a conflict or problem</w:t>
      </w:r>
      <w:r>
        <w:rPr>
          <w:rFonts w:ascii="Arial" w:eastAsia="Times New Roman" w:hAnsi="Arial" w:cs="Arial"/>
          <w:color w:val="333333"/>
          <w:sz w:val="24"/>
          <w:szCs w:val="24"/>
          <w:lang w:val="en-US" w:eastAsia="nl-NL"/>
        </w:rPr>
        <w:t>.</w:t>
      </w:r>
    </w:p>
    <w:p w14:paraId="1D73CDA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Reversal:</w:t>
      </w:r>
    </w:p>
    <w:p w14:paraId="7EA4C359" w14:textId="4CA246F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point in the plot at which the action turns in an unexpected direction; usually involves the protagonist.</w:t>
      </w:r>
    </w:p>
    <w:p w14:paraId="11E7251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Rising Action:</w:t>
      </w:r>
    </w:p>
    <w:p w14:paraId="6B85E134" w14:textId="5ABCB2F1"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set of conflicts in a story that lead</w:t>
      </w:r>
      <w:r w:rsidRPr="003F73CD">
        <w:rPr>
          <w:rFonts w:ascii="Arial" w:eastAsia="Times New Roman" w:hAnsi="Arial" w:cs="Arial"/>
          <w:color w:val="333333"/>
          <w:sz w:val="24"/>
          <w:szCs w:val="24"/>
          <w:lang w:val="en-US" w:eastAsia="nl-NL"/>
        </w:rPr>
        <w:t>s</w:t>
      </w:r>
      <w:r w:rsidR="00817EDA" w:rsidRPr="00817EDA">
        <w:rPr>
          <w:rFonts w:ascii="Arial" w:eastAsia="Times New Roman" w:hAnsi="Arial" w:cs="Arial"/>
          <w:color w:val="333333"/>
          <w:sz w:val="24"/>
          <w:szCs w:val="24"/>
          <w:lang w:val="en-US" w:eastAsia="nl-NL"/>
        </w:rPr>
        <w:t xml:space="preserve"> up to the climax.</w:t>
      </w:r>
    </w:p>
    <w:p w14:paraId="0A1D748A"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Round Character:</w:t>
      </w:r>
    </w:p>
    <w:p w14:paraId="270C944C" w14:textId="65622DFF"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character in a story who is complex, dynamic, and maybe even contradictory; a round character is the opposite of a flat character. A round character's personality, background, motives, and other features are fully delineated by the author.</w:t>
      </w:r>
    </w:p>
    <w:p w14:paraId="28A1E9F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Harry Potter in the </w:t>
      </w:r>
      <w:r w:rsidRPr="00817EDA">
        <w:rPr>
          <w:rFonts w:ascii="Arial" w:eastAsia="Times New Roman" w:hAnsi="Arial" w:cs="Arial"/>
          <w:i/>
          <w:iCs/>
          <w:color w:val="333333"/>
          <w:sz w:val="24"/>
          <w:szCs w:val="24"/>
          <w:lang w:val="en-US" w:eastAsia="nl-NL"/>
        </w:rPr>
        <w:t>Harry Potter</w:t>
      </w:r>
      <w:r w:rsidRPr="00817EDA">
        <w:rPr>
          <w:rFonts w:ascii="Arial" w:eastAsia="Times New Roman" w:hAnsi="Arial" w:cs="Arial"/>
          <w:color w:val="333333"/>
          <w:sz w:val="24"/>
          <w:szCs w:val="24"/>
          <w:lang w:val="en-US" w:eastAsia="nl-NL"/>
        </w:rPr>
        <w:t> series is a round character, as readers are made aware of the intricacies and complexities of his background, motives, and choices.</w:t>
      </w:r>
    </w:p>
    <w:p w14:paraId="516BB8D0" w14:textId="77777777" w:rsidR="00C31875" w:rsidRDefault="00817EDA" w:rsidP="00C31875">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2" w:name="S"/>
      <w:bookmarkEnd w:id="12"/>
      <w:r w:rsidRPr="00817EDA">
        <w:rPr>
          <w:rFonts w:ascii="Arial" w:eastAsia="Times New Roman" w:hAnsi="Arial" w:cs="Arial"/>
          <w:b/>
          <w:bCs/>
          <w:color w:val="333333"/>
          <w:sz w:val="32"/>
          <w:szCs w:val="32"/>
          <w:lang w:val="en-US" w:eastAsia="nl-NL"/>
        </w:rPr>
        <w:lastRenderedPageBreak/>
        <w:t>S</w:t>
      </w:r>
    </w:p>
    <w:p w14:paraId="3FF40B61" w14:textId="5F8376A6" w:rsidR="00817EDA" w:rsidRPr="00C31875" w:rsidRDefault="00817EDA" w:rsidP="00C31875">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24"/>
          <w:szCs w:val="24"/>
          <w:lang w:val="en-US" w:eastAsia="nl-NL"/>
        </w:rPr>
        <w:t>Satire:</w:t>
      </w:r>
    </w:p>
    <w:p w14:paraId="10657018" w14:textId="0F1B37D2" w:rsidR="00817EDA" w:rsidRPr="00817EDA" w:rsidRDefault="007005B7"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way of using humor to show that someone or something is foolish, weak, bad, etc.; humor or a literary work that shows the weaknesses or flawed qualities of a person, government, society, etc.</w:t>
      </w:r>
    </w:p>
    <w:p w14:paraId="1E89F2C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Setting:</w:t>
      </w:r>
    </w:p>
    <w:p w14:paraId="2D32AC22" w14:textId="08931E82"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 xml:space="preserve">he time, place, and conditions in which the action of a story takes </w:t>
      </w:r>
      <w:proofErr w:type="gramStart"/>
      <w:r w:rsidR="00817EDA" w:rsidRPr="00817EDA">
        <w:rPr>
          <w:rFonts w:ascii="Arial" w:eastAsia="Times New Roman" w:hAnsi="Arial" w:cs="Arial"/>
          <w:color w:val="333333"/>
          <w:sz w:val="24"/>
          <w:szCs w:val="24"/>
          <w:lang w:val="en-US" w:eastAsia="nl-NL"/>
        </w:rPr>
        <w:t>place</w:t>
      </w:r>
      <w:proofErr w:type="gramEnd"/>
      <w:r w:rsidR="00817EDA" w:rsidRPr="00817EDA">
        <w:rPr>
          <w:rFonts w:ascii="Arial" w:eastAsia="Times New Roman" w:hAnsi="Arial" w:cs="Arial"/>
          <w:color w:val="333333"/>
          <w:sz w:val="24"/>
          <w:szCs w:val="24"/>
          <w:lang w:val="en-US" w:eastAsia="nl-NL"/>
        </w:rPr>
        <w:t xml:space="preserve"> and which establish its context.</w:t>
      </w:r>
    </w:p>
    <w:p w14:paraId="0C025BE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Simile:</w:t>
      </w:r>
    </w:p>
    <w:p w14:paraId="518CBF07" w14:textId="75A5E27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7005B7">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comparison of two different things using the words </w:t>
      </w:r>
      <w:r w:rsidR="00817EDA" w:rsidRPr="00817EDA">
        <w:rPr>
          <w:rFonts w:ascii="Arial" w:eastAsia="Times New Roman" w:hAnsi="Arial" w:cs="Arial"/>
          <w:i/>
          <w:iCs/>
          <w:color w:val="333333"/>
          <w:sz w:val="24"/>
          <w:szCs w:val="24"/>
          <w:lang w:val="en-US" w:eastAsia="nl-NL"/>
        </w:rPr>
        <w:t>like</w:t>
      </w:r>
      <w:r w:rsidR="00817EDA" w:rsidRPr="00817EDA">
        <w:rPr>
          <w:rFonts w:ascii="Arial" w:eastAsia="Times New Roman" w:hAnsi="Arial" w:cs="Arial"/>
          <w:color w:val="333333"/>
          <w:sz w:val="24"/>
          <w:szCs w:val="24"/>
          <w:lang w:val="en-US" w:eastAsia="nl-NL"/>
        </w:rPr>
        <w:t> or </w:t>
      </w:r>
      <w:r w:rsidR="00817EDA" w:rsidRPr="00817EDA">
        <w:rPr>
          <w:rFonts w:ascii="Arial" w:eastAsia="Times New Roman" w:hAnsi="Arial" w:cs="Arial"/>
          <w:i/>
          <w:iCs/>
          <w:color w:val="333333"/>
          <w:sz w:val="24"/>
          <w:szCs w:val="24"/>
          <w:lang w:val="en-US" w:eastAsia="nl-NL"/>
        </w:rPr>
        <w:t>as</w:t>
      </w:r>
      <w:r w:rsidR="00817EDA" w:rsidRPr="00817EDA">
        <w:rPr>
          <w:rFonts w:ascii="Arial" w:eastAsia="Times New Roman" w:hAnsi="Arial" w:cs="Arial"/>
          <w:color w:val="333333"/>
          <w:sz w:val="24"/>
          <w:szCs w:val="24"/>
          <w:lang w:val="en-US" w:eastAsia="nl-NL"/>
        </w:rPr>
        <w:t>.</w:t>
      </w:r>
    </w:p>
    <w:p w14:paraId="1F89510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His eyes were like blazing coals.</w:t>
      </w:r>
    </w:p>
    <w:p w14:paraId="71F6391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Subject:</w:t>
      </w:r>
    </w:p>
    <w:p w14:paraId="0DF8B5AC" w14:textId="567226F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main topic of a piece of writing; what a story is about. A subject can be found in a sentence, a paragraph, an essay, or a book.</w:t>
      </w:r>
    </w:p>
    <w:p w14:paraId="195E2F4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Subplot:</w:t>
      </w:r>
    </w:p>
    <w:p w14:paraId="20D7AB2C" w14:textId="51510F5E" w:rsidR="003F73CD" w:rsidRPr="003F73CD"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subordinate plot in fiction that coexists with the main plot.</w:t>
      </w:r>
    </w:p>
    <w:p w14:paraId="3D7665C1" w14:textId="3F09D18D" w:rsidR="00DB6C4F" w:rsidRPr="00B21749" w:rsidRDefault="00817EDA" w:rsidP="00B21749">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Sym</w:t>
      </w:r>
      <w:r w:rsidR="00B21749">
        <w:rPr>
          <w:rFonts w:ascii="Arial" w:eastAsia="Times New Roman" w:hAnsi="Arial" w:cs="Arial"/>
          <w:b/>
          <w:bCs/>
          <w:color w:val="333333"/>
          <w:sz w:val="24"/>
          <w:szCs w:val="24"/>
          <w:lang w:val="en-US" w:eastAsia="nl-NL"/>
        </w:rPr>
        <w:t>bols</w:t>
      </w:r>
    </w:p>
    <w:p w14:paraId="19287C33" w14:textId="149B5403" w:rsidR="00DB6C4F" w:rsidRPr="00EA60B5" w:rsidRDefault="00DB6C4F" w:rsidP="00EA60B5">
      <w:pPr>
        <w:pStyle w:val="Normaalweb"/>
        <w:spacing w:before="0" w:beforeAutospacing="0" w:after="150" w:afterAutospacing="0"/>
        <w:rPr>
          <w:rFonts w:ascii="Arial" w:hAnsi="Arial" w:cs="Arial"/>
          <w:lang w:val="en-US"/>
        </w:rPr>
      </w:pPr>
      <w:r w:rsidRPr="00B21749">
        <w:rPr>
          <w:rFonts w:ascii="Arial" w:hAnsi="Arial" w:cs="Arial"/>
          <w:b/>
          <w:bCs/>
          <w:lang w:val="en-US"/>
        </w:rPr>
        <w:lastRenderedPageBreak/>
        <w:t>Symbols</w:t>
      </w:r>
      <w:r w:rsidRPr="00B21749">
        <w:rPr>
          <w:rFonts w:ascii="Arial" w:hAnsi="Arial" w:cs="Arial"/>
          <w:lang w:val="en-US"/>
        </w:rPr>
        <w:t> are that stand for more than just themselves. They can even represent feelings or thoughts</w:t>
      </w:r>
    </w:p>
    <w:p w14:paraId="41315E9C" w14:textId="3F1D171D" w:rsidR="00DB6C4F" w:rsidRPr="00EA60B5" w:rsidRDefault="00DB6C4F" w:rsidP="00DB6C4F">
      <w:pPr>
        <w:pStyle w:val="Normaalweb"/>
        <w:spacing w:before="0" w:beforeAutospacing="0" w:after="150" w:afterAutospacing="0"/>
        <w:rPr>
          <w:rFonts w:ascii="Arial" w:hAnsi="Arial" w:cs="Arial"/>
          <w:lang w:val="en-US"/>
        </w:rPr>
      </w:pPr>
      <w:r w:rsidRPr="00EA60B5">
        <w:rPr>
          <w:rFonts w:ascii="Arial" w:hAnsi="Arial" w:cs="Arial"/>
          <w:lang w:val="en-US"/>
        </w:rPr>
        <w:t xml:space="preserve">Common symbols used in literature include colors, animals, seasons, and weather.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4"/>
        <w:gridCol w:w="2685"/>
      </w:tblGrid>
      <w:tr w:rsidR="00DB6C4F" w:rsidRPr="00EA60B5" w14:paraId="3DA16905"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1E075559" w14:textId="77777777" w:rsidR="00DB6C4F" w:rsidRPr="00EA60B5" w:rsidRDefault="00DB6C4F">
            <w:pPr>
              <w:rPr>
                <w:rFonts w:ascii="Arial" w:hAnsi="Arial" w:cs="Arial"/>
                <w:b/>
                <w:bCs/>
                <w:sz w:val="24"/>
                <w:szCs w:val="24"/>
              </w:rPr>
            </w:pPr>
            <w:proofErr w:type="spellStart"/>
            <w:r w:rsidRPr="00EA60B5">
              <w:rPr>
                <w:rFonts w:ascii="Arial" w:hAnsi="Arial" w:cs="Arial"/>
                <w:b/>
                <w:bCs/>
                <w:sz w:val="24"/>
                <w:szCs w:val="24"/>
              </w:rPr>
              <w:t>Symbol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1A620689" w14:textId="77777777" w:rsidR="00DB6C4F" w:rsidRPr="00EA60B5" w:rsidRDefault="00DB6C4F">
            <w:pPr>
              <w:rPr>
                <w:rFonts w:ascii="Arial" w:hAnsi="Arial" w:cs="Arial"/>
                <w:b/>
                <w:bCs/>
                <w:sz w:val="24"/>
                <w:szCs w:val="24"/>
              </w:rPr>
            </w:pPr>
            <w:proofErr w:type="spellStart"/>
            <w:r w:rsidRPr="00EA60B5">
              <w:rPr>
                <w:rFonts w:ascii="Arial" w:hAnsi="Arial" w:cs="Arial"/>
                <w:b/>
                <w:bCs/>
                <w:sz w:val="24"/>
                <w:szCs w:val="24"/>
              </w:rPr>
              <w:t>Meaning</w:t>
            </w:r>
            <w:proofErr w:type="spellEnd"/>
          </w:p>
        </w:tc>
      </w:tr>
      <w:tr w:rsidR="00DB6C4F" w:rsidRPr="00EA60B5" w14:paraId="4D95915F"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446C7F2"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White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A7174AA"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Innocence</w:t>
            </w:r>
            <w:proofErr w:type="spellEnd"/>
            <w:r w:rsidRPr="00EA60B5">
              <w:rPr>
                <w:rFonts w:ascii="Arial" w:hAnsi="Arial" w:cs="Arial"/>
                <w:sz w:val="24"/>
                <w:szCs w:val="24"/>
              </w:rPr>
              <w:t xml:space="preserve">, </w:t>
            </w:r>
            <w:proofErr w:type="spellStart"/>
            <w:r w:rsidRPr="00EA60B5">
              <w:rPr>
                <w:rFonts w:ascii="Arial" w:hAnsi="Arial" w:cs="Arial"/>
                <w:sz w:val="24"/>
                <w:szCs w:val="24"/>
              </w:rPr>
              <w:t>peace</w:t>
            </w:r>
            <w:proofErr w:type="spellEnd"/>
          </w:p>
        </w:tc>
      </w:tr>
      <w:tr w:rsidR="00DB6C4F" w:rsidRPr="00EA60B5" w14:paraId="4D2EDF6A"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DF6CDC3"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Green</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040B365"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Envy</w:t>
            </w:r>
            <w:proofErr w:type="spellEnd"/>
          </w:p>
        </w:tc>
      </w:tr>
      <w:tr w:rsidR="00DB6C4F" w:rsidRPr="00EA60B5" w14:paraId="286B72B2"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A3DC86B"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Black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F3E69BE"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Mystery</w:t>
            </w:r>
            <w:proofErr w:type="spellEnd"/>
            <w:r w:rsidRPr="00EA60B5">
              <w:rPr>
                <w:rFonts w:ascii="Arial" w:hAnsi="Arial" w:cs="Arial"/>
                <w:sz w:val="24"/>
                <w:szCs w:val="24"/>
              </w:rPr>
              <w:t xml:space="preserve">, </w:t>
            </w:r>
            <w:proofErr w:type="spellStart"/>
            <w:r w:rsidRPr="00EA60B5">
              <w:rPr>
                <w:rFonts w:ascii="Arial" w:hAnsi="Arial" w:cs="Arial"/>
                <w:sz w:val="24"/>
                <w:szCs w:val="24"/>
              </w:rPr>
              <w:t>death</w:t>
            </w:r>
            <w:proofErr w:type="spellEnd"/>
          </w:p>
        </w:tc>
      </w:tr>
      <w:tr w:rsidR="00DB6C4F" w:rsidRPr="00EA60B5" w14:paraId="59809CED"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3D1BD3E2"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Blue</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F9C47EF"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Calm</w:t>
            </w:r>
            <w:proofErr w:type="spellEnd"/>
          </w:p>
        </w:tc>
      </w:tr>
      <w:tr w:rsidR="00DB6C4F" w:rsidRPr="00EA60B5" w14:paraId="1334EC10"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61108BD"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Heart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6890FEE" w14:textId="77777777" w:rsidR="00DB6C4F" w:rsidRPr="00EA60B5" w:rsidRDefault="00DB6C4F">
            <w:pPr>
              <w:rPr>
                <w:rFonts w:ascii="Arial" w:hAnsi="Arial" w:cs="Arial"/>
                <w:sz w:val="24"/>
                <w:szCs w:val="24"/>
              </w:rPr>
            </w:pPr>
            <w:r w:rsidRPr="00EA60B5">
              <w:rPr>
                <w:rFonts w:ascii="Arial" w:hAnsi="Arial" w:cs="Arial"/>
                <w:sz w:val="24"/>
                <w:szCs w:val="24"/>
              </w:rPr>
              <w:t>Love</w:t>
            </w:r>
          </w:p>
        </w:tc>
      </w:tr>
      <w:tr w:rsidR="00DB6C4F" w:rsidRPr="00EA60B5" w14:paraId="192A39C4"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050EA0A" w14:textId="77777777" w:rsidR="00DB6C4F" w:rsidRPr="00EA60B5" w:rsidRDefault="00DB6C4F">
            <w:pPr>
              <w:rPr>
                <w:rFonts w:ascii="Arial" w:hAnsi="Arial" w:cs="Arial"/>
                <w:sz w:val="24"/>
                <w:szCs w:val="24"/>
              </w:rPr>
            </w:pPr>
            <w:r w:rsidRPr="00EA60B5">
              <w:rPr>
                <w:rFonts w:ascii="Arial" w:hAnsi="Arial" w:cs="Arial"/>
                <w:sz w:val="24"/>
                <w:szCs w:val="24"/>
              </w:rPr>
              <w:t>Key</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B2F85BB" w14:textId="47813D22" w:rsidR="00DB6C4F" w:rsidRPr="00EA60B5" w:rsidRDefault="008C4E81">
            <w:pPr>
              <w:rPr>
                <w:rFonts w:ascii="Arial" w:hAnsi="Arial" w:cs="Arial"/>
                <w:sz w:val="24"/>
                <w:szCs w:val="24"/>
                <w:lang w:val="en-US"/>
              </w:rPr>
            </w:pPr>
            <w:r>
              <w:rPr>
                <w:rFonts w:ascii="Arial" w:hAnsi="Arial" w:cs="Arial"/>
                <w:sz w:val="24"/>
                <w:szCs w:val="24"/>
                <w:lang w:val="en-US"/>
              </w:rPr>
              <w:t>S</w:t>
            </w:r>
            <w:r w:rsidR="00DB6C4F" w:rsidRPr="00EA60B5">
              <w:rPr>
                <w:rFonts w:ascii="Arial" w:hAnsi="Arial" w:cs="Arial"/>
                <w:sz w:val="24"/>
                <w:szCs w:val="24"/>
                <w:lang w:val="en-US"/>
              </w:rPr>
              <w:t>olution to a problem</w:t>
            </w:r>
          </w:p>
        </w:tc>
      </w:tr>
      <w:tr w:rsidR="00DB6C4F" w:rsidRPr="00EA60B5" w14:paraId="3F58E1B1"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3F6DE29" w14:textId="77777777" w:rsidR="00DB6C4F" w:rsidRPr="00EA60B5" w:rsidRDefault="00DB6C4F">
            <w:pPr>
              <w:rPr>
                <w:rFonts w:ascii="Arial" w:hAnsi="Arial" w:cs="Arial"/>
                <w:sz w:val="24"/>
                <w:szCs w:val="24"/>
              </w:rPr>
            </w:pPr>
            <w:r w:rsidRPr="00EA60B5">
              <w:rPr>
                <w:rFonts w:ascii="Arial" w:hAnsi="Arial" w:cs="Arial"/>
                <w:sz w:val="24"/>
                <w:szCs w:val="24"/>
              </w:rPr>
              <w:t>Fire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B58916" w14:textId="77777777" w:rsidR="00DB6C4F" w:rsidRPr="00EA60B5" w:rsidRDefault="00DB6C4F">
            <w:pPr>
              <w:rPr>
                <w:rFonts w:ascii="Arial" w:hAnsi="Arial" w:cs="Arial"/>
                <w:sz w:val="24"/>
                <w:szCs w:val="24"/>
              </w:rPr>
            </w:pPr>
            <w:r w:rsidRPr="00EA60B5">
              <w:rPr>
                <w:rFonts w:ascii="Arial" w:hAnsi="Arial" w:cs="Arial"/>
                <w:sz w:val="24"/>
                <w:szCs w:val="24"/>
              </w:rPr>
              <w:t xml:space="preserve">Knowledge, </w:t>
            </w:r>
            <w:proofErr w:type="spellStart"/>
            <w:r w:rsidRPr="00EA60B5">
              <w:rPr>
                <w:rFonts w:ascii="Arial" w:hAnsi="Arial" w:cs="Arial"/>
                <w:sz w:val="24"/>
                <w:szCs w:val="24"/>
              </w:rPr>
              <w:t>passion</w:t>
            </w:r>
            <w:proofErr w:type="spellEnd"/>
          </w:p>
        </w:tc>
      </w:tr>
      <w:tr w:rsidR="00DB6C4F" w:rsidRPr="00EA60B5" w14:paraId="01910107"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4FD70ED4" w14:textId="77777777" w:rsidR="00DB6C4F" w:rsidRPr="00EA60B5" w:rsidRDefault="00DB6C4F">
            <w:pPr>
              <w:rPr>
                <w:rFonts w:ascii="Arial" w:hAnsi="Arial" w:cs="Arial"/>
                <w:sz w:val="24"/>
                <w:szCs w:val="24"/>
              </w:rPr>
            </w:pPr>
            <w:r w:rsidRPr="00EA60B5">
              <w:rPr>
                <w:rFonts w:ascii="Arial" w:hAnsi="Arial" w:cs="Arial"/>
                <w:sz w:val="24"/>
                <w:szCs w:val="24"/>
              </w:rPr>
              <w:t>Dove</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860B874"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Peace</w:t>
            </w:r>
            <w:proofErr w:type="spellEnd"/>
          </w:p>
        </w:tc>
      </w:tr>
      <w:tr w:rsidR="00DB6C4F" w:rsidRPr="00EA60B5" w14:paraId="2F147FB5"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2E11693"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Eagle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02BE59E"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Freedom</w:t>
            </w:r>
            <w:proofErr w:type="spellEnd"/>
          </w:p>
        </w:tc>
      </w:tr>
      <w:tr w:rsidR="00DB6C4F" w:rsidRPr="00EA60B5" w14:paraId="31890303"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4073FF69"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Snake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3D1A35A6"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Evil</w:t>
            </w:r>
            <w:proofErr w:type="spellEnd"/>
          </w:p>
        </w:tc>
      </w:tr>
      <w:tr w:rsidR="00DB6C4F" w:rsidRPr="00EA60B5" w14:paraId="67DAF0C3"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0455E88"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Owl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487C72"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Wisdom</w:t>
            </w:r>
            <w:proofErr w:type="spellEnd"/>
          </w:p>
        </w:tc>
      </w:tr>
      <w:tr w:rsidR="00DB6C4F" w:rsidRPr="00EA60B5" w14:paraId="46960F7B"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55535064" w14:textId="77777777" w:rsidR="00DB6C4F" w:rsidRPr="00EA60B5" w:rsidRDefault="00DB6C4F">
            <w:pPr>
              <w:rPr>
                <w:rFonts w:ascii="Arial" w:hAnsi="Arial" w:cs="Arial"/>
                <w:sz w:val="24"/>
                <w:szCs w:val="24"/>
              </w:rPr>
            </w:pPr>
            <w:r w:rsidRPr="00EA60B5">
              <w:rPr>
                <w:rFonts w:ascii="Arial" w:hAnsi="Arial" w:cs="Arial"/>
                <w:sz w:val="24"/>
                <w:szCs w:val="24"/>
              </w:rPr>
              <w:t>Spring</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83FE737"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Beginning</w:t>
            </w:r>
            <w:proofErr w:type="spellEnd"/>
            <w:r w:rsidRPr="00EA60B5">
              <w:rPr>
                <w:rFonts w:ascii="Arial" w:hAnsi="Arial" w:cs="Arial"/>
                <w:sz w:val="24"/>
                <w:szCs w:val="24"/>
              </w:rPr>
              <w:t xml:space="preserve">, </w:t>
            </w:r>
            <w:proofErr w:type="spellStart"/>
            <w:r w:rsidRPr="00EA60B5">
              <w:rPr>
                <w:rFonts w:ascii="Arial" w:hAnsi="Arial" w:cs="Arial"/>
                <w:sz w:val="24"/>
                <w:szCs w:val="24"/>
              </w:rPr>
              <w:t>birth</w:t>
            </w:r>
            <w:proofErr w:type="spellEnd"/>
          </w:p>
        </w:tc>
      </w:tr>
      <w:tr w:rsidR="00DB6C4F" w:rsidRPr="00EA60B5" w14:paraId="41C64BF8"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5DCCE1C"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lastRenderedPageBreak/>
              <w:t>Flowers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2DBB548" w14:textId="77777777" w:rsidR="00DB6C4F" w:rsidRPr="00EA60B5" w:rsidRDefault="00DB6C4F">
            <w:pPr>
              <w:rPr>
                <w:rFonts w:ascii="Arial" w:hAnsi="Arial" w:cs="Arial"/>
                <w:sz w:val="24"/>
                <w:szCs w:val="24"/>
              </w:rPr>
            </w:pPr>
            <w:r w:rsidRPr="00EA60B5">
              <w:rPr>
                <w:rFonts w:ascii="Arial" w:hAnsi="Arial" w:cs="Arial"/>
                <w:sz w:val="24"/>
                <w:szCs w:val="24"/>
              </w:rPr>
              <w:t xml:space="preserve">Beauty, </w:t>
            </w:r>
            <w:proofErr w:type="spellStart"/>
            <w:r w:rsidRPr="00EA60B5">
              <w:rPr>
                <w:rFonts w:ascii="Arial" w:hAnsi="Arial" w:cs="Arial"/>
                <w:sz w:val="24"/>
                <w:szCs w:val="24"/>
              </w:rPr>
              <w:t>calm</w:t>
            </w:r>
            <w:proofErr w:type="spellEnd"/>
          </w:p>
        </w:tc>
      </w:tr>
      <w:tr w:rsidR="00DB6C4F" w:rsidRPr="00EA60B5" w14:paraId="0603414F"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F5D4781" w14:textId="77777777" w:rsidR="00DB6C4F" w:rsidRPr="00EA60B5" w:rsidRDefault="00DB6C4F">
            <w:pPr>
              <w:rPr>
                <w:rFonts w:ascii="Arial" w:hAnsi="Arial" w:cs="Arial"/>
                <w:sz w:val="24"/>
                <w:szCs w:val="24"/>
              </w:rPr>
            </w:pPr>
            <w:r w:rsidRPr="00EA60B5">
              <w:rPr>
                <w:rFonts w:ascii="Arial" w:hAnsi="Arial" w:cs="Arial"/>
                <w:sz w:val="24"/>
                <w:szCs w:val="24"/>
              </w:rPr>
              <w:t>Wind/</w:t>
            </w:r>
            <w:proofErr w:type="spellStart"/>
            <w:r w:rsidRPr="00EA60B5">
              <w:rPr>
                <w:rFonts w:ascii="Arial" w:hAnsi="Arial" w:cs="Arial"/>
                <w:sz w:val="24"/>
                <w:szCs w:val="24"/>
              </w:rPr>
              <w:t>storms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88D0B9C"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Anger</w:t>
            </w:r>
            <w:proofErr w:type="spellEnd"/>
            <w:r w:rsidRPr="00EA60B5">
              <w:rPr>
                <w:rFonts w:ascii="Arial" w:hAnsi="Arial" w:cs="Arial"/>
                <w:sz w:val="24"/>
                <w:szCs w:val="24"/>
              </w:rPr>
              <w:t xml:space="preserve">, </w:t>
            </w:r>
            <w:proofErr w:type="spellStart"/>
            <w:r w:rsidRPr="00EA60B5">
              <w:rPr>
                <w:rFonts w:ascii="Arial" w:hAnsi="Arial" w:cs="Arial"/>
                <w:sz w:val="24"/>
                <w:szCs w:val="24"/>
              </w:rPr>
              <w:t>trouble</w:t>
            </w:r>
            <w:proofErr w:type="spellEnd"/>
          </w:p>
        </w:tc>
      </w:tr>
      <w:tr w:rsidR="00DB6C4F" w:rsidRPr="00EA60B5" w14:paraId="5B25483F"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5ED1AD0" w14:textId="77777777" w:rsidR="00DB6C4F" w:rsidRPr="00EA60B5" w:rsidRDefault="00DB6C4F">
            <w:pPr>
              <w:rPr>
                <w:rFonts w:ascii="Arial" w:hAnsi="Arial" w:cs="Arial"/>
                <w:sz w:val="24"/>
                <w:szCs w:val="24"/>
              </w:rPr>
            </w:pPr>
            <w:r w:rsidRPr="00EA60B5">
              <w:rPr>
                <w:rFonts w:ascii="Arial" w:hAnsi="Arial" w:cs="Arial"/>
                <w:sz w:val="24"/>
                <w:szCs w:val="24"/>
              </w:rPr>
              <w:t>Fox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2A705C"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Cleverness</w:t>
            </w:r>
            <w:proofErr w:type="spellEnd"/>
            <w:r w:rsidRPr="00EA60B5">
              <w:rPr>
                <w:rFonts w:ascii="Arial" w:hAnsi="Arial" w:cs="Arial"/>
                <w:sz w:val="24"/>
                <w:szCs w:val="24"/>
              </w:rPr>
              <w:t xml:space="preserve">, </w:t>
            </w:r>
            <w:proofErr w:type="spellStart"/>
            <w:r w:rsidRPr="00EA60B5">
              <w:rPr>
                <w:rFonts w:ascii="Arial" w:hAnsi="Arial" w:cs="Arial"/>
                <w:sz w:val="24"/>
                <w:szCs w:val="24"/>
              </w:rPr>
              <w:t>sneakiness</w:t>
            </w:r>
            <w:proofErr w:type="spellEnd"/>
          </w:p>
        </w:tc>
      </w:tr>
    </w:tbl>
    <w:p w14:paraId="77C86D57" w14:textId="19D77FA1"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p>
    <w:p w14:paraId="3F5CBF14"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3" w:name="T"/>
      <w:bookmarkEnd w:id="13"/>
      <w:r w:rsidRPr="00817EDA">
        <w:rPr>
          <w:rFonts w:ascii="Arial" w:eastAsia="Times New Roman" w:hAnsi="Arial" w:cs="Arial"/>
          <w:b/>
          <w:bCs/>
          <w:color w:val="333333"/>
          <w:sz w:val="32"/>
          <w:szCs w:val="32"/>
          <w:lang w:val="en-US" w:eastAsia="nl-NL"/>
        </w:rPr>
        <w:t>T</w:t>
      </w:r>
    </w:p>
    <w:p w14:paraId="641B349C"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Tale:</w:t>
      </w:r>
    </w:p>
    <w:p w14:paraId="02BE366B" w14:textId="2494ACCF" w:rsidR="00817EDA" w:rsidRPr="00817EDA" w:rsidRDefault="00C07098"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 xml:space="preserve">story about imaginary events; an exciting or dramatic story; a story about someone's actual experiences; an exciting story that may not be </w:t>
      </w:r>
      <w:r w:rsidR="00A356A1">
        <w:rPr>
          <w:rFonts w:ascii="Arial" w:eastAsia="Times New Roman" w:hAnsi="Arial" w:cs="Arial"/>
          <w:color w:val="333333"/>
          <w:sz w:val="24"/>
          <w:szCs w:val="24"/>
          <w:lang w:val="en-US" w:eastAsia="nl-NL"/>
        </w:rPr>
        <w:t>entir</w:t>
      </w:r>
      <w:r w:rsidR="00817EDA" w:rsidRPr="00817EDA">
        <w:rPr>
          <w:rFonts w:ascii="Arial" w:eastAsia="Times New Roman" w:hAnsi="Arial" w:cs="Arial"/>
          <w:color w:val="333333"/>
          <w:sz w:val="24"/>
          <w:szCs w:val="24"/>
          <w:lang w:val="en-US" w:eastAsia="nl-NL"/>
        </w:rPr>
        <w:t>ely true.</w:t>
      </w:r>
    </w:p>
    <w:p w14:paraId="563A5001"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Fairy tales, such as </w:t>
      </w:r>
      <w:r w:rsidRPr="00817EDA">
        <w:rPr>
          <w:rFonts w:ascii="Arial" w:eastAsia="Times New Roman" w:hAnsi="Arial" w:cs="Arial"/>
          <w:i/>
          <w:iCs/>
          <w:color w:val="333333"/>
          <w:sz w:val="24"/>
          <w:szCs w:val="24"/>
          <w:lang w:val="en-US" w:eastAsia="nl-NL"/>
        </w:rPr>
        <w:t>Cinderella</w:t>
      </w:r>
      <w:r w:rsidRPr="00817EDA">
        <w:rPr>
          <w:rFonts w:ascii="Arial" w:eastAsia="Times New Roman" w:hAnsi="Arial" w:cs="Arial"/>
          <w:color w:val="333333"/>
          <w:sz w:val="24"/>
          <w:szCs w:val="24"/>
          <w:lang w:val="en-US" w:eastAsia="nl-NL"/>
        </w:rPr>
        <w:t>.</w:t>
      </w:r>
    </w:p>
    <w:p w14:paraId="161C2BDB" w14:textId="728AEFAE"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Theme:</w:t>
      </w:r>
    </w:p>
    <w:p w14:paraId="5DC62696" w14:textId="146C348A" w:rsidR="007C532E" w:rsidRPr="00C30585" w:rsidRDefault="00A356A1" w:rsidP="007C532E">
      <w:pPr>
        <w:rPr>
          <w:rFonts w:ascii="Arial" w:hAnsi="Arial" w:cs="Arial"/>
          <w:sz w:val="24"/>
          <w:szCs w:val="24"/>
          <w:lang w:val="en-US"/>
        </w:rPr>
      </w:pPr>
      <w:r w:rsidRPr="00C30585">
        <w:rPr>
          <w:rFonts w:ascii="Arial" w:hAnsi="Arial" w:cs="Arial"/>
          <w:sz w:val="24"/>
          <w:szCs w:val="24"/>
          <w:shd w:val="clear" w:color="auto" w:fill="FFFFFF"/>
          <w:lang w:val="en-US"/>
        </w:rPr>
        <w:t>A</w:t>
      </w:r>
      <w:r w:rsidR="007C532E" w:rsidRPr="00C30585">
        <w:rPr>
          <w:rFonts w:ascii="Arial" w:hAnsi="Arial" w:cs="Arial"/>
          <w:sz w:val="24"/>
          <w:szCs w:val="24"/>
          <w:shd w:val="clear" w:color="auto" w:fill="FFFFFF"/>
          <w:lang w:val="en-US"/>
        </w:rPr>
        <w:t xml:space="preserve">n underlying message or the big idea of a story. This message could </w:t>
      </w:r>
      <w:proofErr w:type="gramStart"/>
      <w:r w:rsidR="007C532E" w:rsidRPr="00C30585">
        <w:rPr>
          <w:rFonts w:ascii="Arial" w:hAnsi="Arial" w:cs="Arial"/>
          <w:sz w:val="24"/>
          <w:szCs w:val="24"/>
          <w:shd w:val="clear" w:color="auto" w:fill="FFFFFF"/>
          <w:lang w:val="en-US"/>
        </w:rPr>
        <w:t>tell</w:t>
      </w:r>
      <w:proofErr w:type="gramEnd"/>
      <w:r w:rsidR="007C532E" w:rsidRPr="00C30585">
        <w:rPr>
          <w:rFonts w:ascii="Arial" w:hAnsi="Arial" w:cs="Arial"/>
          <w:sz w:val="24"/>
          <w:szCs w:val="24"/>
          <w:shd w:val="clear" w:color="auto" w:fill="FFFFFF"/>
          <w:lang w:val="en-US"/>
        </w:rPr>
        <w:t xml:space="preserve"> more about human nature or life in general. </w:t>
      </w:r>
      <w:proofErr w:type="spellStart"/>
      <w:r w:rsidR="007C532E" w:rsidRPr="00C30585">
        <w:rPr>
          <w:rFonts w:ascii="Arial" w:hAnsi="Arial" w:cs="Arial"/>
          <w:sz w:val="24"/>
          <w:szCs w:val="24"/>
          <w:shd w:val="clear" w:color="auto" w:fill="FFFFFF"/>
        </w:rPr>
        <w:t>Many</w:t>
      </w:r>
      <w:proofErr w:type="spellEnd"/>
      <w:r w:rsidR="007C532E" w:rsidRPr="00C30585">
        <w:rPr>
          <w:rFonts w:ascii="Arial" w:hAnsi="Arial" w:cs="Arial"/>
          <w:sz w:val="24"/>
          <w:szCs w:val="24"/>
          <w:shd w:val="clear" w:color="auto" w:fill="FFFFFF"/>
        </w:rPr>
        <w:t xml:space="preserve"> </w:t>
      </w:r>
      <w:proofErr w:type="spellStart"/>
      <w:r w:rsidR="007C532E" w:rsidRPr="00C30585">
        <w:rPr>
          <w:rFonts w:ascii="Arial" w:hAnsi="Arial" w:cs="Arial"/>
          <w:sz w:val="24"/>
          <w:szCs w:val="24"/>
          <w:shd w:val="clear" w:color="auto" w:fill="FFFFFF"/>
        </w:rPr>
        <w:t>stories</w:t>
      </w:r>
      <w:proofErr w:type="spellEnd"/>
      <w:r w:rsidR="007C532E" w:rsidRPr="00C30585">
        <w:rPr>
          <w:rFonts w:ascii="Arial" w:hAnsi="Arial" w:cs="Arial"/>
          <w:sz w:val="24"/>
          <w:szCs w:val="24"/>
          <w:shd w:val="clear" w:color="auto" w:fill="FFFFFF"/>
        </w:rPr>
        <w:t xml:space="preserve"> have more </w:t>
      </w:r>
      <w:proofErr w:type="spellStart"/>
      <w:r w:rsidR="007C532E" w:rsidRPr="00C30585">
        <w:rPr>
          <w:rFonts w:ascii="Arial" w:hAnsi="Arial" w:cs="Arial"/>
          <w:sz w:val="24"/>
          <w:szCs w:val="24"/>
          <w:shd w:val="clear" w:color="auto" w:fill="FFFFFF"/>
        </w:rPr>
        <w:t>than</w:t>
      </w:r>
      <w:proofErr w:type="spellEnd"/>
      <w:r w:rsidR="007C532E" w:rsidRPr="00C30585">
        <w:rPr>
          <w:rFonts w:ascii="Arial" w:hAnsi="Arial" w:cs="Arial"/>
          <w:sz w:val="24"/>
          <w:szCs w:val="24"/>
          <w:shd w:val="clear" w:color="auto" w:fill="FFFFFF"/>
        </w:rPr>
        <w:t xml:space="preserve"> </w:t>
      </w:r>
      <w:proofErr w:type="spellStart"/>
      <w:r w:rsidR="007C532E" w:rsidRPr="00C30585">
        <w:rPr>
          <w:rFonts w:ascii="Arial" w:hAnsi="Arial" w:cs="Arial"/>
          <w:sz w:val="24"/>
          <w:szCs w:val="24"/>
          <w:shd w:val="clear" w:color="auto" w:fill="FFFFFF"/>
        </w:rPr>
        <w:t>one</w:t>
      </w:r>
      <w:proofErr w:type="spellEnd"/>
      <w:r w:rsidR="007C532E" w:rsidRPr="00C30585">
        <w:rPr>
          <w:rFonts w:ascii="Arial" w:hAnsi="Arial" w:cs="Arial"/>
          <w:sz w:val="24"/>
          <w:szCs w:val="24"/>
          <w:shd w:val="clear" w:color="auto" w:fill="FFFFFF"/>
        </w:rPr>
        <w:t xml:space="preserve"> </w:t>
      </w:r>
      <w:proofErr w:type="spellStart"/>
      <w:r w:rsidR="007C532E" w:rsidRPr="00C30585">
        <w:rPr>
          <w:rFonts w:ascii="Arial" w:hAnsi="Arial" w:cs="Arial"/>
          <w:sz w:val="24"/>
          <w:szCs w:val="24"/>
          <w:shd w:val="clear" w:color="auto" w:fill="FFFFFF"/>
        </w:rPr>
        <w:t>theme</w:t>
      </w:r>
      <w:proofErr w:type="spellEnd"/>
      <w:r w:rsidR="007C532E" w:rsidRPr="00C30585">
        <w:rPr>
          <w:rFonts w:ascii="Arial" w:hAnsi="Arial" w:cs="Arial"/>
          <w:sz w:val="24"/>
          <w:szCs w:val="24"/>
          <w:shd w:val="clear" w:color="auto" w:fill="FFFFFF"/>
        </w:rPr>
        <w:t>.</w:t>
      </w:r>
    </w:p>
    <w:p w14:paraId="4AEC5B88" w14:textId="2320EFE6" w:rsidR="007C532E" w:rsidRPr="00C30585" w:rsidRDefault="007C532E" w:rsidP="007C532E">
      <w:pPr>
        <w:pStyle w:val="Normaalweb"/>
        <w:spacing w:before="0" w:beforeAutospacing="0" w:after="150" w:afterAutospacing="0"/>
        <w:rPr>
          <w:rFonts w:ascii="Arial" w:hAnsi="Arial" w:cs="Arial"/>
          <w:lang w:val="en-US"/>
        </w:rPr>
      </w:pPr>
      <w:r w:rsidRPr="00C30585">
        <w:rPr>
          <w:rFonts w:ascii="Arial" w:hAnsi="Arial" w:cs="Arial"/>
          <w:lang w:val="en-US"/>
        </w:rPr>
        <w:t xml:space="preserve">Examples: </w:t>
      </w:r>
    </w:p>
    <w:p w14:paraId="68803D35"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r w:rsidRPr="00C30585">
        <w:rPr>
          <w:rFonts w:ascii="Arial" w:hAnsi="Arial" w:cs="Arial"/>
          <w:sz w:val="24"/>
          <w:szCs w:val="24"/>
        </w:rPr>
        <w:t>Courage</w:t>
      </w:r>
    </w:p>
    <w:p w14:paraId="1AB8FB10"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Perseverance</w:t>
      </w:r>
      <w:proofErr w:type="spellEnd"/>
    </w:p>
    <w:p w14:paraId="4584625D"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r w:rsidRPr="00C30585">
        <w:rPr>
          <w:rFonts w:ascii="Arial" w:hAnsi="Arial" w:cs="Arial"/>
          <w:sz w:val="24"/>
          <w:szCs w:val="24"/>
        </w:rPr>
        <w:t>Family</w:t>
      </w:r>
    </w:p>
    <w:p w14:paraId="02BE638E"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Friendship</w:t>
      </w:r>
      <w:proofErr w:type="spellEnd"/>
    </w:p>
    <w:p w14:paraId="5CFDE2ED"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Growing</w:t>
      </w:r>
      <w:proofErr w:type="spellEnd"/>
      <w:r w:rsidRPr="00C30585">
        <w:rPr>
          <w:rFonts w:ascii="Arial" w:hAnsi="Arial" w:cs="Arial"/>
          <w:sz w:val="24"/>
          <w:szCs w:val="24"/>
        </w:rPr>
        <w:t xml:space="preserve"> up</w:t>
      </w:r>
    </w:p>
    <w:p w14:paraId="12F77B9D"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lastRenderedPageBreak/>
        <w:t>Acceptance</w:t>
      </w:r>
      <w:proofErr w:type="spellEnd"/>
    </w:p>
    <w:p w14:paraId="3B4DF487"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Loyalty</w:t>
      </w:r>
      <w:proofErr w:type="spellEnd"/>
    </w:p>
    <w:p w14:paraId="38AAA540"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Transformation</w:t>
      </w:r>
      <w:proofErr w:type="spellEnd"/>
    </w:p>
    <w:p w14:paraId="059269A9"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Compassion</w:t>
      </w:r>
      <w:proofErr w:type="spellEnd"/>
    </w:p>
    <w:p w14:paraId="5CEC30F7"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Honesty</w:t>
      </w:r>
      <w:proofErr w:type="spellEnd"/>
    </w:p>
    <w:p w14:paraId="7B90C3A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Tone:</w:t>
      </w:r>
    </w:p>
    <w:p w14:paraId="76DDDBFA" w14:textId="07EAD214" w:rsidR="00817EDA" w:rsidRPr="00817EDA" w:rsidRDefault="007C532E" w:rsidP="007C532E">
      <w:pPr>
        <w:shd w:val="clear" w:color="auto" w:fill="FFFFFF"/>
        <w:spacing w:after="0" w:line="240" w:lineRule="auto"/>
        <w:rPr>
          <w:rFonts w:ascii="Arial" w:eastAsia="Times New Roman" w:hAnsi="Arial" w:cs="Arial"/>
          <w:color w:val="333333"/>
          <w:sz w:val="24"/>
          <w:szCs w:val="24"/>
          <w:lang w:val="en-US" w:eastAsia="nl-NL"/>
        </w:rPr>
      </w:pPr>
      <w:r w:rsidRPr="00A356A1">
        <w:rPr>
          <w:rFonts w:ascii="Arial" w:hAnsi="Arial" w:cs="Arial"/>
          <w:color w:val="202124"/>
          <w:sz w:val="24"/>
          <w:szCs w:val="24"/>
          <w:shd w:val="clear" w:color="auto" w:fill="FFFFFF"/>
          <w:lang w:val="en-US"/>
        </w:rPr>
        <w:t>Tone describes how a writer feels about a character, event</w:t>
      </w:r>
      <w:r w:rsidR="00C30585">
        <w:rPr>
          <w:rFonts w:ascii="Arial" w:hAnsi="Arial" w:cs="Arial"/>
          <w:color w:val="202124"/>
          <w:sz w:val="24"/>
          <w:szCs w:val="24"/>
          <w:shd w:val="clear" w:color="auto" w:fill="FFFFFF"/>
          <w:lang w:val="en-US"/>
        </w:rPr>
        <w:t>,</w:t>
      </w:r>
      <w:r w:rsidRPr="00A356A1">
        <w:rPr>
          <w:rFonts w:ascii="Arial" w:hAnsi="Arial" w:cs="Arial"/>
          <w:color w:val="202124"/>
          <w:sz w:val="24"/>
          <w:szCs w:val="24"/>
          <w:shd w:val="clear" w:color="auto" w:fill="FFFFFF"/>
          <w:lang w:val="en-US"/>
        </w:rPr>
        <w:t xml:space="preserve"> or subject. Some readings have optimistic tones (positive), while others have pessimistic tones (negative). Paying </w:t>
      </w:r>
      <w:r w:rsidR="00C30585">
        <w:rPr>
          <w:rFonts w:ascii="Arial" w:hAnsi="Arial" w:cs="Arial"/>
          <w:color w:val="202124"/>
          <w:sz w:val="24"/>
          <w:szCs w:val="24"/>
          <w:shd w:val="clear" w:color="auto" w:fill="FFFFFF"/>
          <w:lang w:val="en-US"/>
        </w:rPr>
        <w:t>particular</w:t>
      </w:r>
      <w:r w:rsidRPr="00A356A1">
        <w:rPr>
          <w:rFonts w:ascii="Arial" w:hAnsi="Arial" w:cs="Arial"/>
          <w:color w:val="202124"/>
          <w:sz w:val="24"/>
          <w:szCs w:val="24"/>
          <w:shd w:val="clear" w:color="auto" w:fill="FFFFFF"/>
          <w:lang w:val="en-US"/>
        </w:rPr>
        <w:t xml:space="preserve"> attention to the details, imagery, and language will help the reader determine the tone.</w:t>
      </w:r>
    </w:p>
    <w:p w14:paraId="752BAECE" w14:textId="77777777" w:rsidR="007C532E" w:rsidRPr="00A356A1" w:rsidRDefault="007C532E" w:rsidP="00817EDA">
      <w:pPr>
        <w:shd w:val="clear" w:color="auto" w:fill="FFFFFF"/>
        <w:spacing w:after="375" w:line="240" w:lineRule="auto"/>
        <w:rPr>
          <w:rFonts w:ascii="Arial" w:eastAsia="Times New Roman" w:hAnsi="Arial" w:cs="Arial"/>
          <w:b/>
          <w:bCs/>
          <w:color w:val="333333"/>
          <w:sz w:val="24"/>
          <w:szCs w:val="24"/>
          <w:lang w:val="en-US" w:eastAsia="nl-NL"/>
        </w:rPr>
      </w:pPr>
    </w:p>
    <w:p w14:paraId="384CF28B" w14:textId="22AAA11E"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Tragic Hero/Tragic Figure:</w:t>
      </w:r>
    </w:p>
    <w:p w14:paraId="7B01878C" w14:textId="08F67C93" w:rsidR="00817EDA" w:rsidRPr="00817EDA" w:rsidRDefault="00C30585"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protagonist whose story comes to an unhappy end due to his or her own behavior and character flaws.</w:t>
      </w:r>
    </w:p>
    <w:p w14:paraId="04BA09E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Shakespeare's </w:t>
      </w:r>
      <w:r w:rsidRPr="00817EDA">
        <w:rPr>
          <w:rFonts w:ascii="Arial" w:eastAsia="Times New Roman" w:hAnsi="Arial" w:cs="Arial"/>
          <w:i/>
          <w:iCs/>
          <w:color w:val="333333"/>
          <w:sz w:val="24"/>
          <w:szCs w:val="24"/>
          <w:lang w:val="en-US" w:eastAsia="nl-NL"/>
        </w:rPr>
        <w:t>Hamlet </w:t>
      </w:r>
      <w:r w:rsidRPr="00817EDA">
        <w:rPr>
          <w:rFonts w:ascii="Arial" w:eastAsia="Times New Roman" w:hAnsi="Arial" w:cs="Arial"/>
          <w:color w:val="333333"/>
          <w:sz w:val="24"/>
          <w:szCs w:val="24"/>
          <w:lang w:val="en-US" w:eastAsia="nl-NL"/>
        </w:rPr>
        <w:t>is a tragic hero.</w:t>
      </w:r>
    </w:p>
    <w:p w14:paraId="51DF7FD2" w14:textId="77777777" w:rsidR="00023182" w:rsidRDefault="00023182"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4" w:name="U"/>
      <w:bookmarkStart w:id="15" w:name="W"/>
      <w:bookmarkEnd w:id="14"/>
      <w:bookmarkEnd w:id="15"/>
    </w:p>
    <w:p w14:paraId="5F152890" w14:textId="41F43D46"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t>W</w:t>
      </w:r>
    </w:p>
    <w:p w14:paraId="49C20DFA" w14:textId="77777777" w:rsidR="00817EDA" w:rsidRPr="00023182"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023182">
        <w:rPr>
          <w:rFonts w:ascii="Arial" w:eastAsia="Times New Roman" w:hAnsi="Arial" w:cs="Arial"/>
          <w:b/>
          <w:bCs/>
          <w:color w:val="333333"/>
          <w:sz w:val="24"/>
          <w:szCs w:val="24"/>
          <w:lang w:val="en-US" w:eastAsia="nl-NL"/>
        </w:rPr>
        <w:t>Writing Style:</w:t>
      </w:r>
    </w:p>
    <w:p w14:paraId="349F1EB7" w14:textId="16B34A2C" w:rsidR="00817EDA" w:rsidRPr="00023182" w:rsidRDefault="00FF6535" w:rsidP="00817EDA">
      <w:pPr>
        <w:shd w:val="clear" w:color="auto" w:fill="FFFFFF"/>
        <w:spacing w:after="375" w:line="240" w:lineRule="auto"/>
        <w:rPr>
          <w:rFonts w:ascii="Arial" w:eastAsia="Times New Roman" w:hAnsi="Arial" w:cs="Arial"/>
          <w:color w:val="333333"/>
          <w:sz w:val="24"/>
          <w:szCs w:val="24"/>
          <w:lang w:val="en-US" w:eastAsia="nl-NL"/>
        </w:rPr>
      </w:pPr>
      <w:r w:rsidRPr="00023182">
        <w:rPr>
          <w:rFonts w:ascii="Arial" w:eastAsia="Times New Roman" w:hAnsi="Arial" w:cs="Arial"/>
          <w:color w:val="333333"/>
          <w:sz w:val="24"/>
          <w:szCs w:val="24"/>
          <w:lang w:val="en-US" w:eastAsia="nl-NL"/>
        </w:rPr>
        <w:t>How</w:t>
      </w:r>
      <w:r w:rsidR="00817EDA" w:rsidRPr="00023182">
        <w:rPr>
          <w:rFonts w:ascii="Arial" w:eastAsia="Times New Roman" w:hAnsi="Arial" w:cs="Arial"/>
          <w:color w:val="333333"/>
          <w:sz w:val="24"/>
          <w:szCs w:val="24"/>
          <w:lang w:val="en-US" w:eastAsia="nl-NL"/>
        </w:rPr>
        <w:t xml:space="preserve"> an author chooses to write words for his or her readers, including how he or she arranges sentences, paragraphs, dialogue, and verse. Style also refers to how the author develops ideas and actions with description, imagery, and other literary techniques.</w:t>
      </w:r>
    </w:p>
    <w:p w14:paraId="71DC5D75" w14:textId="77777777" w:rsidR="00EE15AA" w:rsidRPr="00023182" w:rsidRDefault="00EE15AA">
      <w:pPr>
        <w:rPr>
          <w:rFonts w:ascii="Arial" w:hAnsi="Arial" w:cs="Arial"/>
          <w:lang w:val="en-US"/>
        </w:rPr>
      </w:pPr>
    </w:p>
    <w:sectPr w:rsidR="00EE15AA" w:rsidRPr="00023182" w:rsidSect="00817ED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CC6"/>
    <w:multiLevelType w:val="multilevel"/>
    <w:tmpl w:val="380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2DB3"/>
    <w:multiLevelType w:val="multilevel"/>
    <w:tmpl w:val="E01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933D2"/>
    <w:multiLevelType w:val="multilevel"/>
    <w:tmpl w:val="70A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27B51"/>
    <w:multiLevelType w:val="multilevel"/>
    <w:tmpl w:val="2AC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B45A9"/>
    <w:multiLevelType w:val="multilevel"/>
    <w:tmpl w:val="573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A0N7EwMDG0NDAztTRV0lEKTi0uzszPAykwqQUAZDJVsSwAAAA="/>
  </w:docVars>
  <w:rsids>
    <w:rsidRoot w:val="00817EDA"/>
    <w:rsid w:val="00023182"/>
    <w:rsid w:val="00147924"/>
    <w:rsid w:val="00192D96"/>
    <w:rsid w:val="001F40F0"/>
    <w:rsid w:val="003F73CD"/>
    <w:rsid w:val="0053442F"/>
    <w:rsid w:val="005D3F9C"/>
    <w:rsid w:val="005E032F"/>
    <w:rsid w:val="00645BC8"/>
    <w:rsid w:val="006A52FB"/>
    <w:rsid w:val="007005B7"/>
    <w:rsid w:val="007C532E"/>
    <w:rsid w:val="00817EDA"/>
    <w:rsid w:val="008C4E81"/>
    <w:rsid w:val="009D3CDF"/>
    <w:rsid w:val="009E4229"/>
    <w:rsid w:val="009F2396"/>
    <w:rsid w:val="00A356A1"/>
    <w:rsid w:val="00A51BAC"/>
    <w:rsid w:val="00B21749"/>
    <w:rsid w:val="00C07098"/>
    <w:rsid w:val="00C23098"/>
    <w:rsid w:val="00C30585"/>
    <w:rsid w:val="00C31875"/>
    <w:rsid w:val="00DB6C4F"/>
    <w:rsid w:val="00DF7FF9"/>
    <w:rsid w:val="00EA60B5"/>
    <w:rsid w:val="00EE15AA"/>
    <w:rsid w:val="00FE7A26"/>
    <w:rsid w:val="00FF6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E116"/>
  <w15:chartTrackingRefBased/>
  <w15:docId w15:val="{3A3DFE4D-7A30-4621-875A-49778D44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17E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17ED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ED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17EDA"/>
    <w:rPr>
      <w:rFonts w:ascii="Times New Roman" w:eastAsia="Times New Roman" w:hAnsi="Times New Roman" w:cs="Times New Roman"/>
      <w:b/>
      <w:bCs/>
      <w:sz w:val="36"/>
      <w:szCs w:val="36"/>
      <w:lang w:eastAsia="nl-NL"/>
    </w:rPr>
  </w:style>
  <w:style w:type="paragraph" w:customStyle="1" w:styleId="sa-title">
    <w:name w:val="sa-title"/>
    <w:basedOn w:val="Standaard"/>
    <w:rsid w:val="00817ED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17EDA"/>
    <w:rPr>
      <w:color w:val="0000FF"/>
      <w:u w:val="single"/>
    </w:rPr>
  </w:style>
  <w:style w:type="paragraph" w:customStyle="1" w:styleId="sa-hashtag">
    <w:name w:val="sa-hashtag"/>
    <w:basedOn w:val="Standaard"/>
    <w:rsid w:val="00817ED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817ED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17EDA"/>
    <w:rPr>
      <w:b/>
      <w:bCs/>
    </w:rPr>
  </w:style>
  <w:style w:type="character" w:styleId="Nadruk">
    <w:name w:val="Emphasis"/>
    <w:basedOn w:val="Standaardalinea-lettertype"/>
    <w:uiPriority w:val="20"/>
    <w:qFormat/>
    <w:rsid w:val="00817EDA"/>
    <w:rPr>
      <w:i/>
      <w:iCs/>
    </w:rPr>
  </w:style>
  <w:style w:type="character" w:customStyle="1" w:styleId="description-modified">
    <w:name w:val="description-modified"/>
    <w:basedOn w:val="Standaardalinea-lettertype"/>
    <w:rsid w:val="007C532E"/>
  </w:style>
  <w:style w:type="character" w:customStyle="1" w:styleId="below-video-controlstext">
    <w:name w:val="below-video-controls__text"/>
    <w:basedOn w:val="Standaardalinea-lettertype"/>
    <w:rsid w:val="007C532E"/>
  </w:style>
  <w:style w:type="character" w:customStyle="1" w:styleId="autoplaylabel">
    <w:name w:val="autoplaylabel"/>
    <w:basedOn w:val="Standaardalinea-lettertype"/>
    <w:rsid w:val="007C532E"/>
  </w:style>
  <w:style w:type="character" w:customStyle="1" w:styleId="video-speed">
    <w:name w:val="video-speed"/>
    <w:basedOn w:val="Standaardalinea-lettertype"/>
    <w:rsid w:val="007C532E"/>
  </w:style>
  <w:style w:type="character" w:customStyle="1" w:styleId="video-speedlabel">
    <w:name w:val="video-speed__label"/>
    <w:basedOn w:val="Standaardalinea-lettertype"/>
    <w:rsid w:val="007C532E"/>
  </w:style>
  <w:style w:type="character" w:customStyle="1" w:styleId="video-speedbuttonvalue">
    <w:name w:val="video-speed__button__value"/>
    <w:basedOn w:val="Standaardalinea-lettertype"/>
    <w:rsid w:val="007C532E"/>
  </w:style>
  <w:style w:type="paragraph" w:customStyle="1" w:styleId="active">
    <w:name w:val="active"/>
    <w:basedOn w:val="Standaard"/>
    <w:rsid w:val="007C53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ab-linkquiz">
    <w:name w:val="tab-link__quiz"/>
    <w:basedOn w:val="Standaard"/>
    <w:rsid w:val="007C53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ab-linkcourse">
    <w:name w:val="tab-link__course"/>
    <w:basedOn w:val="Standaard"/>
    <w:rsid w:val="007C532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541">
      <w:bodyDiv w:val="1"/>
      <w:marLeft w:val="0"/>
      <w:marRight w:val="0"/>
      <w:marTop w:val="0"/>
      <w:marBottom w:val="0"/>
      <w:divBdr>
        <w:top w:val="none" w:sz="0" w:space="0" w:color="auto"/>
        <w:left w:val="none" w:sz="0" w:space="0" w:color="auto"/>
        <w:bottom w:val="none" w:sz="0" w:space="0" w:color="auto"/>
        <w:right w:val="none" w:sz="0" w:space="0" w:color="auto"/>
      </w:divBdr>
    </w:div>
    <w:div w:id="124472542">
      <w:bodyDiv w:val="1"/>
      <w:marLeft w:val="0"/>
      <w:marRight w:val="0"/>
      <w:marTop w:val="0"/>
      <w:marBottom w:val="0"/>
      <w:divBdr>
        <w:top w:val="none" w:sz="0" w:space="0" w:color="auto"/>
        <w:left w:val="none" w:sz="0" w:space="0" w:color="auto"/>
        <w:bottom w:val="none" w:sz="0" w:space="0" w:color="auto"/>
        <w:right w:val="none" w:sz="0" w:space="0" w:color="auto"/>
      </w:divBdr>
    </w:div>
    <w:div w:id="220681836">
      <w:bodyDiv w:val="1"/>
      <w:marLeft w:val="0"/>
      <w:marRight w:val="0"/>
      <w:marTop w:val="0"/>
      <w:marBottom w:val="0"/>
      <w:divBdr>
        <w:top w:val="none" w:sz="0" w:space="0" w:color="auto"/>
        <w:left w:val="none" w:sz="0" w:space="0" w:color="auto"/>
        <w:bottom w:val="none" w:sz="0" w:space="0" w:color="auto"/>
        <w:right w:val="none" w:sz="0" w:space="0" w:color="auto"/>
      </w:divBdr>
      <w:divsChild>
        <w:div w:id="1378091780">
          <w:marLeft w:val="0"/>
          <w:marRight w:val="308"/>
          <w:marTop w:val="0"/>
          <w:marBottom w:val="420"/>
          <w:divBdr>
            <w:top w:val="none" w:sz="0" w:space="0" w:color="auto"/>
            <w:left w:val="none" w:sz="0" w:space="0" w:color="auto"/>
            <w:bottom w:val="none" w:sz="0" w:space="0" w:color="auto"/>
            <w:right w:val="none" w:sz="0" w:space="0" w:color="auto"/>
          </w:divBdr>
        </w:div>
        <w:div w:id="1573737748">
          <w:marLeft w:val="0"/>
          <w:marRight w:val="0"/>
          <w:marTop w:val="0"/>
          <w:marBottom w:val="0"/>
          <w:divBdr>
            <w:top w:val="none" w:sz="0" w:space="0" w:color="auto"/>
            <w:left w:val="none" w:sz="0" w:space="0" w:color="auto"/>
            <w:bottom w:val="none" w:sz="0" w:space="0" w:color="auto"/>
            <w:right w:val="none" w:sz="0" w:space="0" w:color="auto"/>
          </w:divBdr>
          <w:divsChild>
            <w:div w:id="1625114756">
              <w:marLeft w:val="0"/>
              <w:marRight w:val="0"/>
              <w:marTop w:val="0"/>
              <w:marBottom w:val="420"/>
              <w:divBdr>
                <w:top w:val="single" w:sz="18" w:space="31" w:color="EEEEEE"/>
                <w:left w:val="single" w:sz="18" w:space="21" w:color="EEEEEE"/>
                <w:bottom w:val="single" w:sz="18" w:space="21" w:color="EEEEEE"/>
                <w:right w:val="single" w:sz="18" w:space="21" w:color="EEEEEE"/>
              </w:divBdr>
              <w:divsChild>
                <w:div w:id="758409077">
                  <w:marLeft w:val="0"/>
                  <w:marRight w:val="0"/>
                  <w:marTop w:val="0"/>
                  <w:marBottom w:val="0"/>
                  <w:divBdr>
                    <w:top w:val="none" w:sz="0" w:space="0" w:color="auto"/>
                    <w:left w:val="none" w:sz="0" w:space="0" w:color="auto"/>
                    <w:bottom w:val="none" w:sz="0" w:space="0" w:color="auto"/>
                    <w:right w:val="none" w:sz="0" w:space="0" w:color="auto"/>
                  </w:divBdr>
                </w:div>
                <w:div w:id="302735906">
                  <w:marLeft w:val="257"/>
                  <w:marRight w:val="0"/>
                  <w:marTop w:val="0"/>
                  <w:marBottom w:val="0"/>
                  <w:divBdr>
                    <w:top w:val="none" w:sz="0" w:space="0" w:color="auto"/>
                    <w:left w:val="none" w:sz="0" w:space="0" w:color="auto"/>
                    <w:bottom w:val="none" w:sz="0" w:space="0" w:color="auto"/>
                    <w:right w:val="none" w:sz="0" w:space="0" w:color="auto"/>
                  </w:divBdr>
                  <w:divsChild>
                    <w:div w:id="701517867">
                      <w:marLeft w:val="480"/>
                      <w:marRight w:val="480"/>
                      <w:marTop w:val="480"/>
                      <w:marBottom w:val="480"/>
                      <w:divBdr>
                        <w:top w:val="none" w:sz="0" w:space="0" w:color="auto"/>
                        <w:left w:val="none" w:sz="0" w:space="0" w:color="auto"/>
                        <w:bottom w:val="none" w:sz="0" w:space="0" w:color="auto"/>
                        <w:right w:val="none" w:sz="0" w:space="0" w:color="auto"/>
                      </w:divBdr>
                    </w:div>
                  </w:divsChild>
                </w:div>
              </w:divsChild>
            </w:div>
            <w:div w:id="76245886">
              <w:marLeft w:val="0"/>
              <w:marRight w:val="0"/>
              <w:marTop w:val="0"/>
              <w:marBottom w:val="0"/>
              <w:divBdr>
                <w:top w:val="single" w:sz="12" w:space="0" w:color="34495E"/>
                <w:left w:val="single" w:sz="12" w:space="0" w:color="34495E"/>
                <w:bottom w:val="single" w:sz="12" w:space="0" w:color="34495E"/>
                <w:right w:val="single" w:sz="12" w:space="0" w:color="34495E"/>
              </w:divBdr>
            </w:div>
          </w:divsChild>
        </w:div>
      </w:divsChild>
    </w:div>
    <w:div w:id="583729196">
      <w:bodyDiv w:val="1"/>
      <w:marLeft w:val="0"/>
      <w:marRight w:val="0"/>
      <w:marTop w:val="0"/>
      <w:marBottom w:val="0"/>
      <w:divBdr>
        <w:top w:val="none" w:sz="0" w:space="0" w:color="auto"/>
        <w:left w:val="none" w:sz="0" w:space="0" w:color="auto"/>
        <w:bottom w:val="none" w:sz="0" w:space="0" w:color="auto"/>
        <w:right w:val="none" w:sz="0" w:space="0" w:color="auto"/>
      </w:divBdr>
      <w:divsChild>
        <w:div w:id="327250976">
          <w:marLeft w:val="0"/>
          <w:marRight w:val="0"/>
          <w:marTop w:val="300"/>
          <w:marBottom w:val="0"/>
          <w:divBdr>
            <w:top w:val="none" w:sz="0" w:space="0" w:color="auto"/>
            <w:left w:val="none" w:sz="0" w:space="0" w:color="auto"/>
            <w:bottom w:val="none" w:sz="0" w:space="0" w:color="auto"/>
            <w:right w:val="none" w:sz="0" w:space="0" w:color="auto"/>
          </w:divBdr>
          <w:divsChild>
            <w:div w:id="870150779">
              <w:marLeft w:val="0"/>
              <w:marRight w:val="0"/>
              <w:marTop w:val="0"/>
              <w:marBottom w:val="0"/>
              <w:divBdr>
                <w:top w:val="none" w:sz="0" w:space="0" w:color="auto"/>
                <w:left w:val="none" w:sz="0" w:space="0" w:color="auto"/>
                <w:bottom w:val="none" w:sz="0" w:space="0" w:color="auto"/>
                <w:right w:val="none" w:sz="0" w:space="0" w:color="auto"/>
              </w:divBdr>
              <w:divsChild>
                <w:div w:id="545916923">
                  <w:marLeft w:val="0"/>
                  <w:marRight w:val="0"/>
                  <w:marTop w:val="0"/>
                  <w:marBottom w:val="0"/>
                  <w:divBdr>
                    <w:top w:val="none" w:sz="0" w:space="0" w:color="auto"/>
                    <w:left w:val="none" w:sz="0" w:space="0" w:color="auto"/>
                    <w:bottom w:val="none" w:sz="0" w:space="0" w:color="auto"/>
                    <w:right w:val="none" w:sz="0" w:space="0" w:color="auto"/>
                  </w:divBdr>
                  <w:divsChild>
                    <w:div w:id="568156791">
                      <w:marLeft w:val="0"/>
                      <w:marRight w:val="0"/>
                      <w:marTop w:val="0"/>
                      <w:marBottom w:val="0"/>
                      <w:divBdr>
                        <w:top w:val="none" w:sz="0" w:space="0" w:color="auto"/>
                        <w:left w:val="none" w:sz="0" w:space="0" w:color="auto"/>
                        <w:bottom w:val="none" w:sz="0" w:space="0" w:color="auto"/>
                        <w:right w:val="none" w:sz="0" w:space="0" w:color="auto"/>
                      </w:divBdr>
                      <w:divsChild>
                        <w:div w:id="585387168">
                          <w:marLeft w:val="0"/>
                          <w:marRight w:val="0"/>
                          <w:marTop w:val="0"/>
                          <w:marBottom w:val="0"/>
                          <w:divBdr>
                            <w:top w:val="none" w:sz="0" w:space="0" w:color="auto"/>
                            <w:left w:val="none" w:sz="0" w:space="0" w:color="auto"/>
                            <w:bottom w:val="none" w:sz="0" w:space="0" w:color="auto"/>
                            <w:right w:val="none" w:sz="0" w:space="0" w:color="auto"/>
                          </w:divBdr>
                        </w:div>
                      </w:divsChild>
                    </w:div>
                    <w:div w:id="896934665">
                      <w:marLeft w:val="0"/>
                      <w:marRight w:val="0"/>
                      <w:marTop w:val="0"/>
                      <w:marBottom w:val="0"/>
                      <w:divBdr>
                        <w:top w:val="none" w:sz="0" w:space="0" w:color="auto"/>
                        <w:left w:val="none" w:sz="0" w:space="0" w:color="auto"/>
                        <w:bottom w:val="none" w:sz="0" w:space="0" w:color="auto"/>
                        <w:right w:val="none" w:sz="0" w:space="0" w:color="auto"/>
                      </w:divBdr>
                      <w:divsChild>
                        <w:div w:id="1135443481">
                          <w:marLeft w:val="0"/>
                          <w:marRight w:val="0"/>
                          <w:marTop w:val="0"/>
                          <w:marBottom w:val="0"/>
                          <w:divBdr>
                            <w:top w:val="none" w:sz="0" w:space="0" w:color="auto"/>
                            <w:left w:val="none" w:sz="0" w:space="0" w:color="auto"/>
                            <w:bottom w:val="none" w:sz="0" w:space="0" w:color="auto"/>
                            <w:right w:val="none" w:sz="0" w:space="0" w:color="auto"/>
                          </w:divBdr>
                          <w:divsChild>
                            <w:div w:id="229197380">
                              <w:marLeft w:val="0"/>
                              <w:marRight w:val="0"/>
                              <w:marTop w:val="0"/>
                              <w:marBottom w:val="0"/>
                              <w:divBdr>
                                <w:top w:val="none" w:sz="0" w:space="0" w:color="auto"/>
                                <w:left w:val="none" w:sz="0" w:space="0" w:color="auto"/>
                                <w:bottom w:val="none" w:sz="0" w:space="0" w:color="auto"/>
                                <w:right w:val="none" w:sz="0" w:space="0" w:color="auto"/>
                              </w:divBdr>
                              <w:divsChild>
                                <w:div w:id="1531184185">
                                  <w:marLeft w:val="0"/>
                                  <w:marRight w:val="0"/>
                                  <w:marTop w:val="0"/>
                                  <w:marBottom w:val="0"/>
                                  <w:divBdr>
                                    <w:top w:val="none" w:sz="0" w:space="0" w:color="auto"/>
                                    <w:left w:val="none" w:sz="0" w:space="0" w:color="auto"/>
                                    <w:bottom w:val="none" w:sz="0" w:space="0" w:color="auto"/>
                                    <w:right w:val="none" w:sz="0" w:space="0" w:color="auto"/>
                                  </w:divBdr>
                                  <w:divsChild>
                                    <w:div w:id="784933305">
                                      <w:marLeft w:val="0"/>
                                      <w:marRight w:val="0"/>
                                      <w:marTop w:val="0"/>
                                      <w:marBottom w:val="0"/>
                                      <w:divBdr>
                                        <w:top w:val="none" w:sz="0" w:space="0" w:color="auto"/>
                                        <w:left w:val="none" w:sz="0" w:space="0" w:color="auto"/>
                                        <w:bottom w:val="none" w:sz="0" w:space="0" w:color="auto"/>
                                        <w:right w:val="none" w:sz="0" w:space="0" w:color="auto"/>
                                      </w:divBdr>
                                      <w:divsChild>
                                        <w:div w:id="1561788524">
                                          <w:marLeft w:val="0"/>
                                          <w:marRight w:val="0"/>
                                          <w:marTop w:val="0"/>
                                          <w:marBottom w:val="0"/>
                                          <w:divBdr>
                                            <w:top w:val="none" w:sz="0" w:space="0" w:color="auto"/>
                                            <w:left w:val="none" w:sz="0" w:space="0" w:color="auto"/>
                                            <w:bottom w:val="none" w:sz="0" w:space="0" w:color="auto"/>
                                            <w:right w:val="none" w:sz="0" w:space="0" w:color="auto"/>
                                          </w:divBdr>
                                          <w:divsChild>
                                            <w:div w:id="891886983">
                                              <w:marLeft w:val="0"/>
                                              <w:marRight w:val="0"/>
                                              <w:marTop w:val="0"/>
                                              <w:marBottom w:val="0"/>
                                              <w:divBdr>
                                                <w:top w:val="none" w:sz="0" w:space="0" w:color="auto"/>
                                                <w:left w:val="none" w:sz="0" w:space="0" w:color="auto"/>
                                                <w:bottom w:val="none" w:sz="0" w:space="0" w:color="auto"/>
                                                <w:right w:val="none" w:sz="0" w:space="0" w:color="auto"/>
                                              </w:divBdr>
                                              <w:divsChild>
                                                <w:div w:id="1966964099">
                                                  <w:marLeft w:val="0"/>
                                                  <w:marRight w:val="0"/>
                                                  <w:marTop w:val="0"/>
                                                  <w:marBottom w:val="0"/>
                                                  <w:divBdr>
                                                    <w:top w:val="none" w:sz="0" w:space="0" w:color="auto"/>
                                                    <w:left w:val="none" w:sz="0" w:space="0" w:color="auto"/>
                                                    <w:bottom w:val="none" w:sz="0" w:space="0" w:color="auto"/>
                                                    <w:right w:val="none" w:sz="0" w:space="0" w:color="auto"/>
                                                  </w:divBdr>
                                                  <w:divsChild>
                                                    <w:div w:id="218906758">
                                                      <w:marLeft w:val="0"/>
                                                      <w:marRight w:val="0"/>
                                                      <w:marTop w:val="0"/>
                                                      <w:marBottom w:val="0"/>
                                                      <w:divBdr>
                                                        <w:top w:val="none" w:sz="0" w:space="0" w:color="auto"/>
                                                        <w:left w:val="none" w:sz="0" w:space="0" w:color="auto"/>
                                                        <w:bottom w:val="none" w:sz="0" w:space="0" w:color="auto"/>
                                                        <w:right w:val="none" w:sz="0" w:space="0" w:color="auto"/>
                                                      </w:divBdr>
                                                      <w:divsChild>
                                                        <w:div w:id="303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457232">
              <w:marLeft w:val="0"/>
              <w:marRight w:val="0"/>
              <w:marTop w:val="0"/>
              <w:marBottom w:val="0"/>
              <w:divBdr>
                <w:top w:val="none" w:sz="0" w:space="0" w:color="auto"/>
                <w:left w:val="none" w:sz="0" w:space="0" w:color="auto"/>
                <w:bottom w:val="none" w:sz="0" w:space="0" w:color="auto"/>
                <w:right w:val="none" w:sz="0" w:space="0" w:color="auto"/>
              </w:divBdr>
              <w:divsChild>
                <w:div w:id="1513488914">
                  <w:marLeft w:val="0"/>
                  <w:marRight w:val="0"/>
                  <w:marTop w:val="0"/>
                  <w:marBottom w:val="0"/>
                  <w:divBdr>
                    <w:top w:val="none" w:sz="0" w:space="0" w:color="auto"/>
                    <w:left w:val="none" w:sz="0" w:space="0" w:color="auto"/>
                    <w:bottom w:val="none" w:sz="0" w:space="0" w:color="auto"/>
                    <w:right w:val="none" w:sz="0" w:space="0" w:color="auto"/>
                  </w:divBdr>
                  <w:divsChild>
                    <w:div w:id="131023505">
                      <w:marLeft w:val="0"/>
                      <w:marRight w:val="0"/>
                      <w:marTop w:val="0"/>
                      <w:marBottom w:val="0"/>
                      <w:divBdr>
                        <w:top w:val="none" w:sz="0" w:space="0" w:color="auto"/>
                        <w:left w:val="none" w:sz="0" w:space="0" w:color="auto"/>
                        <w:bottom w:val="none" w:sz="0" w:space="0" w:color="auto"/>
                        <w:right w:val="none" w:sz="0" w:space="0" w:color="auto"/>
                      </w:divBdr>
                    </w:div>
                    <w:div w:id="1208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427">
          <w:marLeft w:val="0"/>
          <w:marRight w:val="0"/>
          <w:marTop w:val="0"/>
          <w:marBottom w:val="0"/>
          <w:divBdr>
            <w:top w:val="none" w:sz="0" w:space="0" w:color="auto"/>
            <w:left w:val="none" w:sz="0" w:space="0" w:color="auto"/>
            <w:bottom w:val="none" w:sz="0" w:space="0" w:color="auto"/>
            <w:right w:val="none" w:sz="0" w:space="0" w:color="auto"/>
          </w:divBdr>
          <w:divsChild>
            <w:div w:id="3560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4157">
      <w:bodyDiv w:val="1"/>
      <w:marLeft w:val="0"/>
      <w:marRight w:val="0"/>
      <w:marTop w:val="0"/>
      <w:marBottom w:val="0"/>
      <w:divBdr>
        <w:top w:val="none" w:sz="0" w:space="0" w:color="auto"/>
        <w:left w:val="none" w:sz="0" w:space="0" w:color="auto"/>
        <w:bottom w:val="none" w:sz="0" w:space="0" w:color="auto"/>
        <w:right w:val="none" w:sz="0" w:space="0" w:color="auto"/>
      </w:divBdr>
      <w:divsChild>
        <w:div w:id="759984477">
          <w:marLeft w:val="-225"/>
          <w:marRight w:val="-225"/>
          <w:marTop w:val="0"/>
          <w:marBottom w:val="0"/>
          <w:divBdr>
            <w:top w:val="none" w:sz="0" w:space="0" w:color="auto"/>
            <w:left w:val="none" w:sz="0" w:space="0" w:color="auto"/>
            <w:bottom w:val="none" w:sz="0" w:space="0" w:color="auto"/>
            <w:right w:val="none" w:sz="0" w:space="0" w:color="auto"/>
          </w:divBdr>
          <w:divsChild>
            <w:div w:id="1385372514">
              <w:marLeft w:val="0"/>
              <w:marRight w:val="0"/>
              <w:marTop w:val="0"/>
              <w:marBottom w:val="0"/>
              <w:divBdr>
                <w:top w:val="none" w:sz="0" w:space="0" w:color="auto"/>
                <w:left w:val="none" w:sz="0" w:space="0" w:color="auto"/>
                <w:bottom w:val="none" w:sz="0" w:space="0" w:color="auto"/>
                <w:right w:val="none" w:sz="0" w:space="0" w:color="auto"/>
              </w:divBdr>
            </w:div>
            <w:div w:id="991369626">
              <w:marLeft w:val="0"/>
              <w:marRight w:val="0"/>
              <w:marTop w:val="0"/>
              <w:marBottom w:val="0"/>
              <w:divBdr>
                <w:top w:val="none" w:sz="0" w:space="0" w:color="auto"/>
                <w:left w:val="none" w:sz="0" w:space="0" w:color="auto"/>
                <w:bottom w:val="none" w:sz="0" w:space="0" w:color="auto"/>
                <w:right w:val="none" w:sz="0" w:space="0" w:color="auto"/>
              </w:divBdr>
              <w:divsChild>
                <w:div w:id="310912845">
                  <w:marLeft w:val="-225"/>
                  <w:marRight w:val="-225"/>
                  <w:marTop w:val="0"/>
                  <w:marBottom w:val="0"/>
                  <w:divBdr>
                    <w:top w:val="none" w:sz="0" w:space="0" w:color="auto"/>
                    <w:left w:val="none" w:sz="0" w:space="0" w:color="auto"/>
                    <w:bottom w:val="none" w:sz="0" w:space="0" w:color="auto"/>
                    <w:right w:val="none" w:sz="0" w:space="0" w:color="auto"/>
                  </w:divBdr>
                  <w:divsChild>
                    <w:div w:id="33974226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043">
          <w:marLeft w:val="-225"/>
          <w:marRight w:val="-225"/>
          <w:marTop w:val="0"/>
          <w:marBottom w:val="0"/>
          <w:divBdr>
            <w:top w:val="none" w:sz="0" w:space="0" w:color="auto"/>
            <w:left w:val="none" w:sz="0" w:space="0" w:color="auto"/>
            <w:bottom w:val="none" w:sz="0" w:space="0" w:color="auto"/>
            <w:right w:val="none" w:sz="0" w:space="0" w:color="auto"/>
          </w:divBdr>
          <w:divsChild>
            <w:div w:id="1359816932">
              <w:marLeft w:val="0"/>
              <w:marRight w:val="0"/>
              <w:marTop w:val="0"/>
              <w:marBottom w:val="0"/>
              <w:divBdr>
                <w:top w:val="none" w:sz="0" w:space="0" w:color="auto"/>
                <w:left w:val="none" w:sz="0" w:space="0" w:color="auto"/>
                <w:bottom w:val="none" w:sz="0" w:space="0" w:color="auto"/>
                <w:right w:val="none" w:sz="0" w:space="0" w:color="auto"/>
              </w:divBdr>
              <w:divsChild>
                <w:div w:id="337468268">
                  <w:marLeft w:val="0"/>
                  <w:marRight w:val="0"/>
                  <w:marTop w:val="0"/>
                  <w:marBottom w:val="0"/>
                  <w:divBdr>
                    <w:top w:val="none" w:sz="0" w:space="0" w:color="auto"/>
                    <w:left w:val="none" w:sz="0" w:space="0" w:color="auto"/>
                    <w:bottom w:val="none" w:sz="0" w:space="0" w:color="auto"/>
                    <w:right w:val="none" w:sz="0" w:space="0" w:color="auto"/>
                  </w:divBdr>
                  <w:divsChild>
                    <w:div w:id="699280295">
                      <w:marLeft w:val="0"/>
                      <w:marRight w:val="0"/>
                      <w:marTop w:val="0"/>
                      <w:marBottom w:val="0"/>
                      <w:divBdr>
                        <w:top w:val="none" w:sz="0" w:space="0" w:color="auto"/>
                        <w:left w:val="none" w:sz="0" w:space="0" w:color="auto"/>
                        <w:bottom w:val="none" w:sz="0" w:space="0" w:color="auto"/>
                        <w:right w:val="none" w:sz="0" w:space="0" w:color="auto"/>
                      </w:divBdr>
                    </w:div>
                    <w:div w:id="1458183575">
                      <w:marLeft w:val="0"/>
                      <w:marRight w:val="0"/>
                      <w:marTop w:val="0"/>
                      <w:marBottom w:val="0"/>
                      <w:divBdr>
                        <w:top w:val="none" w:sz="0" w:space="0" w:color="auto"/>
                        <w:left w:val="none" w:sz="0" w:space="0" w:color="auto"/>
                        <w:bottom w:val="none" w:sz="0" w:space="0" w:color="auto"/>
                        <w:right w:val="none" w:sz="0" w:space="0" w:color="auto"/>
                      </w:divBdr>
                      <w:divsChild>
                        <w:div w:id="435637973">
                          <w:marLeft w:val="225"/>
                          <w:marRight w:val="0"/>
                          <w:marTop w:val="0"/>
                          <w:marBottom w:val="225"/>
                          <w:divBdr>
                            <w:top w:val="none" w:sz="0" w:space="0" w:color="auto"/>
                            <w:left w:val="none" w:sz="0" w:space="0" w:color="auto"/>
                            <w:bottom w:val="none" w:sz="0" w:space="0" w:color="auto"/>
                            <w:right w:val="none" w:sz="0" w:space="0" w:color="auto"/>
                          </w:divBdr>
                          <w:divsChild>
                            <w:div w:id="11946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887">
                      <w:marLeft w:val="0"/>
                      <w:marRight w:val="0"/>
                      <w:marTop w:val="0"/>
                      <w:marBottom w:val="0"/>
                      <w:divBdr>
                        <w:top w:val="none" w:sz="0" w:space="0" w:color="auto"/>
                        <w:left w:val="none" w:sz="0" w:space="0" w:color="auto"/>
                        <w:bottom w:val="none" w:sz="0" w:space="0" w:color="auto"/>
                        <w:right w:val="none" w:sz="0" w:space="0" w:color="auto"/>
                      </w:divBdr>
                      <w:divsChild>
                        <w:div w:id="1810516316">
                          <w:marLeft w:val="0"/>
                          <w:marRight w:val="0"/>
                          <w:marTop w:val="0"/>
                          <w:marBottom w:val="0"/>
                          <w:divBdr>
                            <w:top w:val="none" w:sz="0" w:space="0" w:color="auto"/>
                            <w:left w:val="none" w:sz="0" w:space="0" w:color="auto"/>
                            <w:bottom w:val="none" w:sz="0" w:space="0" w:color="auto"/>
                            <w:right w:val="none" w:sz="0" w:space="0" w:color="auto"/>
                          </w:divBdr>
                          <w:divsChild>
                            <w:div w:id="552084418">
                              <w:marLeft w:val="0"/>
                              <w:marRight w:val="225"/>
                              <w:marTop w:val="0"/>
                              <w:marBottom w:val="225"/>
                              <w:divBdr>
                                <w:top w:val="none" w:sz="0" w:space="0" w:color="auto"/>
                                <w:left w:val="none" w:sz="0" w:space="0" w:color="auto"/>
                                <w:bottom w:val="none" w:sz="0" w:space="0" w:color="auto"/>
                                <w:right w:val="none" w:sz="0" w:space="0" w:color="auto"/>
                              </w:divBdr>
                              <w:divsChild>
                                <w:div w:id="11719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718">
                      <w:marLeft w:val="225"/>
                      <w:marRight w:val="0"/>
                      <w:marTop w:val="0"/>
                      <w:marBottom w:val="225"/>
                      <w:divBdr>
                        <w:top w:val="none" w:sz="0" w:space="0" w:color="auto"/>
                        <w:left w:val="none" w:sz="0" w:space="0" w:color="auto"/>
                        <w:bottom w:val="none" w:sz="0" w:space="0" w:color="auto"/>
                        <w:right w:val="none" w:sz="0" w:space="0" w:color="auto"/>
                      </w:divBdr>
                      <w:divsChild>
                        <w:div w:id="791096790">
                          <w:marLeft w:val="0"/>
                          <w:marRight w:val="0"/>
                          <w:marTop w:val="0"/>
                          <w:marBottom w:val="0"/>
                          <w:divBdr>
                            <w:top w:val="none" w:sz="0" w:space="0" w:color="auto"/>
                            <w:left w:val="none" w:sz="0" w:space="0" w:color="auto"/>
                            <w:bottom w:val="none" w:sz="0" w:space="0" w:color="auto"/>
                            <w:right w:val="none" w:sz="0" w:space="0" w:color="auto"/>
                          </w:divBdr>
                        </w:div>
                      </w:divsChild>
                    </w:div>
                    <w:div w:id="676618913">
                      <w:marLeft w:val="0"/>
                      <w:marRight w:val="0"/>
                      <w:marTop w:val="0"/>
                      <w:marBottom w:val="0"/>
                      <w:divBdr>
                        <w:top w:val="none" w:sz="0" w:space="0" w:color="auto"/>
                        <w:left w:val="none" w:sz="0" w:space="0" w:color="auto"/>
                        <w:bottom w:val="none" w:sz="0" w:space="0" w:color="auto"/>
                        <w:right w:val="none" w:sz="0" w:space="0" w:color="auto"/>
                      </w:divBdr>
                      <w:divsChild>
                        <w:div w:id="1434595536">
                          <w:marLeft w:val="0"/>
                          <w:marRight w:val="0"/>
                          <w:marTop w:val="0"/>
                          <w:marBottom w:val="0"/>
                          <w:divBdr>
                            <w:top w:val="none" w:sz="0" w:space="0" w:color="auto"/>
                            <w:left w:val="none" w:sz="0" w:space="0" w:color="auto"/>
                            <w:bottom w:val="none" w:sz="0" w:space="0" w:color="auto"/>
                            <w:right w:val="none" w:sz="0" w:space="0" w:color="auto"/>
                          </w:divBdr>
                          <w:divsChild>
                            <w:div w:id="356201111">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410468871">
                      <w:marLeft w:val="225"/>
                      <w:marRight w:val="0"/>
                      <w:marTop w:val="0"/>
                      <w:marBottom w:val="225"/>
                      <w:divBdr>
                        <w:top w:val="none" w:sz="0" w:space="0" w:color="auto"/>
                        <w:left w:val="none" w:sz="0" w:space="0" w:color="auto"/>
                        <w:bottom w:val="none" w:sz="0" w:space="0" w:color="auto"/>
                        <w:right w:val="none" w:sz="0" w:space="0" w:color="auto"/>
                      </w:divBdr>
                      <w:divsChild>
                        <w:div w:id="949970938">
                          <w:marLeft w:val="0"/>
                          <w:marRight w:val="0"/>
                          <w:marTop w:val="0"/>
                          <w:marBottom w:val="0"/>
                          <w:divBdr>
                            <w:top w:val="none" w:sz="0" w:space="0" w:color="auto"/>
                            <w:left w:val="none" w:sz="0" w:space="0" w:color="auto"/>
                            <w:bottom w:val="none" w:sz="0" w:space="0" w:color="auto"/>
                            <w:right w:val="none" w:sz="0" w:space="0" w:color="auto"/>
                          </w:divBdr>
                          <w:divsChild>
                            <w:div w:id="498430628">
                              <w:marLeft w:val="0"/>
                              <w:marRight w:val="225"/>
                              <w:marTop w:val="0"/>
                              <w:marBottom w:val="225"/>
                              <w:divBdr>
                                <w:top w:val="none" w:sz="0" w:space="0" w:color="auto"/>
                                <w:left w:val="none" w:sz="0" w:space="0" w:color="auto"/>
                                <w:bottom w:val="none" w:sz="0" w:space="0" w:color="auto"/>
                                <w:right w:val="none" w:sz="0" w:space="0" w:color="auto"/>
                              </w:divBdr>
                              <w:divsChild>
                                <w:div w:id="1663698690">
                                  <w:marLeft w:val="0"/>
                                  <w:marRight w:val="0"/>
                                  <w:marTop w:val="0"/>
                                  <w:marBottom w:val="0"/>
                                  <w:divBdr>
                                    <w:top w:val="none" w:sz="0" w:space="0" w:color="auto"/>
                                    <w:left w:val="none" w:sz="0" w:space="0" w:color="auto"/>
                                    <w:bottom w:val="none" w:sz="0" w:space="0" w:color="auto"/>
                                    <w:right w:val="none" w:sz="0" w:space="0" w:color="auto"/>
                                  </w:divBdr>
                                </w:div>
                                <w:div w:id="18226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676237">
      <w:bodyDiv w:val="1"/>
      <w:marLeft w:val="0"/>
      <w:marRight w:val="0"/>
      <w:marTop w:val="0"/>
      <w:marBottom w:val="0"/>
      <w:divBdr>
        <w:top w:val="none" w:sz="0" w:space="0" w:color="auto"/>
        <w:left w:val="none" w:sz="0" w:space="0" w:color="auto"/>
        <w:bottom w:val="none" w:sz="0" w:space="0" w:color="auto"/>
        <w:right w:val="none" w:sz="0" w:space="0" w:color="auto"/>
      </w:divBdr>
      <w:divsChild>
        <w:div w:id="1808279542">
          <w:marLeft w:val="0"/>
          <w:marRight w:val="0"/>
          <w:marTop w:val="0"/>
          <w:marBottom w:val="0"/>
          <w:divBdr>
            <w:top w:val="none" w:sz="0" w:space="0" w:color="auto"/>
            <w:left w:val="none" w:sz="0" w:space="0" w:color="auto"/>
            <w:bottom w:val="none" w:sz="0" w:space="0" w:color="auto"/>
            <w:right w:val="none" w:sz="0" w:space="0" w:color="auto"/>
          </w:divBdr>
        </w:div>
        <w:div w:id="1778016423">
          <w:marLeft w:val="0"/>
          <w:marRight w:val="0"/>
          <w:marTop w:val="300"/>
          <w:marBottom w:val="0"/>
          <w:divBdr>
            <w:top w:val="none" w:sz="0" w:space="0" w:color="auto"/>
            <w:left w:val="none" w:sz="0" w:space="0" w:color="auto"/>
            <w:bottom w:val="none" w:sz="0" w:space="0" w:color="auto"/>
            <w:right w:val="none" w:sz="0" w:space="0" w:color="auto"/>
          </w:divBdr>
          <w:divsChild>
            <w:div w:id="796021902">
              <w:marLeft w:val="0"/>
              <w:marRight w:val="0"/>
              <w:marTop w:val="0"/>
              <w:marBottom w:val="0"/>
              <w:divBdr>
                <w:top w:val="none" w:sz="0" w:space="0" w:color="auto"/>
                <w:left w:val="none" w:sz="0" w:space="0" w:color="auto"/>
                <w:bottom w:val="none" w:sz="0" w:space="0" w:color="auto"/>
                <w:right w:val="none" w:sz="0" w:space="0" w:color="auto"/>
              </w:divBdr>
              <w:divsChild>
                <w:div w:id="867185362">
                  <w:marLeft w:val="0"/>
                  <w:marRight w:val="0"/>
                  <w:marTop w:val="0"/>
                  <w:marBottom w:val="0"/>
                  <w:divBdr>
                    <w:top w:val="none" w:sz="0" w:space="0" w:color="auto"/>
                    <w:left w:val="none" w:sz="0" w:space="0" w:color="auto"/>
                    <w:bottom w:val="none" w:sz="0" w:space="0" w:color="auto"/>
                    <w:right w:val="none" w:sz="0" w:space="0" w:color="auto"/>
                  </w:divBdr>
                  <w:divsChild>
                    <w:div w:id="1655841286">
                      <w:marLeft w:val="0"/>
                      <w:marRight w:val="0"/>
                      <w:marTop w:val="0"/>
                      <w:marBottom w:val="0"/>
                      <w:divBdr>
                        <w:top w:val="none" w:sz="0" w:space="0" w:color="auto"/>
                        <w:left w:val="none" w:sz="0" w:space="0" w:color="auto"/>
                        <w:bottom w:val="none" w:sz="0" w:space="0" w:color="auto"/>
                        <w:right w:val="none" w:sz="0" w:space="0" w:color="auto"/>
                      </w:divBdr>
                      <w:divsChild>
                        <w:div w:id="402601914">
                          <w:marLeft w:val="0"/>
                          <w:marRight w:val="0"/>
                          <w:marTop w:val="0"/>
                          <w:marBottom w:val="0"/>
                          <w:divBdr>
                            <w:top w:val="none" w:sz="0" w:space="0" w:color="auto"/>
                            <w:left w:val="none" w:sz="0" w:space="0" w:color="auto"/>
                            <w:bottom w:val="none" w:sz="0" w:space="0" w:color="auto"/>
                            <w:right w:val="none" w:sz="0" w:space="0" w:color="auto"/>
                          </w:divBdr>
                        </w:div>
                      </w:divsChild>
                    </w:div>
                    <w:div w:id="408499992">
                      <w:marLeft w:val="0"/>
                      <w:marRight w:val="0"/>
                      <w:marTop w:val="0"/>
                      <w:marBottom w:val="0"/>
                      <w:divBdr>
                        <w:top w:val="none" w:sz="0" w:space="0" w:color="auto"/>
                        <w:left w:val="none" w:sz="0" w:space="0" w:color="auto"/>
                        <w:bottom w:val="none" w:sz="0" w:space="0" w:color="auto"/>
                        <w:right w:val="none" w:sz="0" w:space="0" w:color="auto"/>
                      </w:divBdr>
                      <w:divsChild>
                        <w:div w:id="1979720026">
                          <w:marLeft w:val="0"/>
                          <w:marRight w:val="0"/>
                          <w:marTop w:val="0"/>
                          <w:marBottom w:val="0"/>
                          <w:divBdr>
                            <w:top w:val="none" w:sz="0" w:space="0" w:color="auto"/>
                            <w:left w:val="none" w:sz="0" w:space="0" w:color="auto"/>
                            <w:bottom w:val="none" w:sz="0" w:space="0" w:color="auto"/>
                            <w:right w:val="none" w:sz="0" w:space="0" w:color="auto"/>
                          </w:divBdr>
                          <w:divsChild>
                            <w:div w:id="1142579910">
                              <w:marLeft w:val="0"/>
                              <w:marRight w:val="0"/>
                              <w:marTop w:val="0"/>
                              <w:marBottom w:val="0"/>
                              <w:divBdr>
                                <w:top w:val="none" w:sz="0" w:space="0" w:color="auto"/>
                                <w:left w:val="none" w:sz="0" w:space="0" w:color="auto"/>
                                <w:bottom w:val="none" w:sz="0" w:space="0" w:color="auto"/>
                                <w:right w:val="none" w:sz="0" w:space="0" w:color="auto"/>
                              </w:divBdr>
                              <w:divsChild>
                                <w:div w:id="48581339">
                                  <w:marLeft w:val="0"/>
                                  <w:marRight w:val="0"/>
                                  <w:marTop w:val="0"/>
                                  <w:marBottom w:val="0"/>
                                  <w:divBdr>
                                    <w:top w:val="none" w:sz="0" w:space="0" w:color="auto"/>
                                    <w:left w:val="none" w:sz="0" w:space="0" w:color="auto"/>
                                    <w:bottom w:val="none" w:sz="0" w:space="0" w:color="auto"/>
                                    <w:right w:val="none" w:sz="0" w:space="0" w:color="auto"/>
                                  </w:divBdr>
                                  <w:divsChild>
                                    <w:div w:id="1296452510">
                                      <w:marLeft w:val="0"/>
                                      <w:marRight w:val="0"/>
                                      <w:marTop w:val="0"/>
                                      <w:marBottom w:val="0"/>
                                      <w:divBdr>
                                        <w:top w:val="none" w:sz="0" w:space="0" w:color="auto"/>
                                        <w:left w:val="none" w:sz="0" w:space="0" w:color="auto"/>
                                        <w:bottom w:val="none" w:sz="0" w:space="0" w:color="auto"/>
                                        <w:right w:val="none" w:sz="0" w:space="0" w:color="auto"/>
                                      </w:divBdr>
                                      <w:divsChild>
                                        <w:div w:id="1545943479">
                                          <w:marLeft w:val="0"/>
                                          <w:marRight w:val="0"/>
                                          <w:marTop w:val="0"/>
                                          <w:marBottom w:val="0"/>
                                          <w:divBdr>
                                            <w:top w:val="none" w:sz="0" w:space="0" w:color="auto"/>
                                            <w:left w:val="none" w:sz="0" w:space="0" w:color="auto"/>
                                            <w:bottom w:val="none" w:sz="0" w:space="0" w:color="auto"/>
                                            <w:right w:val="none" w:sz="0" w:space="0" w:color="auto"/>
                                          </w:divBdr>
                                          <w:divsChild>
                                            <w:div w:id="917446871">
                                              <w:marLeft w:val="0"/>
                                              <w:marRight w:val="0"/>
                                              <w:marTop w:val="0"/>
                                              <w:marBottom w:val="0"/>
                                              <w:divBdr>
                                                <w:top w:val="none" w:sz="0" w:space="0" w:color="auto"/>
                                                <w:left w:val="none" w:sz="0" w:space="0" w:color="auto"/>
                                                <w:bottom w:val="none" w:sz="0" w:space="0" w:color="auto"/>
                                                <w:right w:val="none" w:sz="0" w:space="0" w:color="auto"/>
                                              </w:divBdr>
                                              <w:divsChild>
                                                <w:div w:id="1066225738">
                                                  <w:marLeft w:val="0"/>
                                                  <w:marRight w:val="0"/>
                                                  <w:marTop w:val="0"/>
                                                  <w:marBottom w:val="0"/>
                                                  <w:divBdr>
                                                    <w:top w:val="none" w:sz="0" w:space="0" w:color="auto"/>
                                                    <w:left w:val="none" w:sz="0" w:space="0" w:color="auto"/>
                                                    <w:bottom w:val="none" w:sz="0" w:space="0" w:color="auto"/>
                                                    <w:right w:val="none" w:sz="0" w:space="0" w:color="auto"/>
                                                  </w:divBdr>
                                                  <w:divsChild>
                                                    <w:div w:id="964580736">
                                                      <w:marLeft w:val="0"/>
                                                      <w:marRight w:val="0"/>
                                                      <w:marTop w:val="0"/>
                                                      <w:marBottom w:val="0"/>
                                                      <w:divBdr>
                                                        <w:top w:val="none" w:sz="0" w:space="0" w:color="auto"/>
                                                        <w:left w:val="none" w:sz="0" w:space="0" w:color="auto"/>
                                                        <w:bottom w:val="none" w:sz="0" w:space="0" w:color="auto"/>
                                                        <w:right w:val="none" w:sz="0" w:space="0" w:color="auto"/>
                                                      </w:divBdr>
                                                      <w:divsChild>
                                                        <w:div w:id="16379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180765">
              <w:marLeft w:val="0"/>
              <w:marRight w:val="0"/>
              <w:marTop w:val="0"/>
              <w:marBottom w:val="0"/>
              <w:divBdr>
                <w:top w:val="none" w:sz="0" w:space="0" w:color="auto"/>
                <w:left w:val="none" w:sz="0" w:space="0" w:color="auto"/>
                <w:bottom w:val="none" w:sz="0" w:space="0" w:color="auto"/>
                <w:right w:val="none" w:sz="0" w:space="0" w:color="auto"/>
              </w:divBdr>
              <w:divsChild>
                <w:div w:id="230970061">
                  <w:marLeft w:val="0"/>
                  <w:marRight w:val="0"/>
                  <w:marTop w:val="0"/>
                  <w:marBottom w:val="0"/>
                  <w:divBdr>
                    <w:top w:val="none" w:sz="0" w:space="0" w:color="auto"/>
                    <w:left w:val="none" w:sz="0" w:space="0" w:color="auto"/>
                    <w:bottom w:val="none" w:sz="0" w:space="0" w:color="auto"/>
                    <w:right w:val="none" w:sz="0" w:space="0" w:color="auto"/>
                  </w:divBdr>
                  <w:divsChild>
                    <w:div w:id="1856578467">
                      <w:marLeft w:val="0"/>
                      <w:marRight w:val="0"/>
                      <w:marTop w:val="0"/>
                      <w:marBottom w:val="0"/>
                      <w:divBdr>
                        <w:top w:val="none" w:sz="0" w:space="0" w:color="auto"/>
                        <w:left w:val="none" w:sz="0" w:space="0" w:color="auto"/>
                        <w:bottom w:val="none" w:sz="0" w:space="0" w:color="auto"/>
                        <w:right w:val="none" w:sz="0" w:space="0" w:color="auto"/>
                      </w:divBdr>
                    </w:div>
                    <w:div w:id="6273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40251">
          <w:marLeft w:val="0"/>
          <w:marRight w:val="0"/>
          <w:marTop w:val="0"/>
          <w:marBottom w:val="0"/>
          <w:divBdr>
            <w:top w:val="none" w:sz="0" w:space="0" w:color="auto"/>
            <w:left w:val="none" w:sz="0" w:space="0" w:color="auto"/>
            <w:bottom w:val="none" w:sz="0" w:space="0" w:color="auto"/>
            <w:right w:val="none" w:sz="0" w:space="0" w:color="auto"/>
          </w:divBdr>
          <w:divsChild>
            <w:div w:id="12358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drama/" TargetMode="External"/><Relationship Id="rId13" Type="http://schemas.openxmlformats.org/officeDocument/2006/relationships/hyperlink" Target="https://literarydevices.net/comed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terarydevices.net/novel/" TargetMode="External"/><Relationship Id="rId17" Type="http://schemas.openxmlformats.org/officeDocument/2006/relationships/hyperlink" Target="https://literarydevices.net/romance/" TargetMode="External"/><Relationship Id="rId2" Type="http://schemas.openxmlformats.org/officeDocument/2006/relationships/styles" Target="styles.xml"/><Relationship Id="rId16" Type="http://schemas.openxmlformats.org/officeDocument/2006/relationships/hyperlink" Target="https://literarydevices.net/fiction/" TargetMode="External"/><Relationship Id="rId1" Type="http://schemas.openxmlformats.org/officeDocument/2006/relationships/numbering" Target="numbering.xml"/><Relationship Id="rId6" Type="http://schemas.openxmlformats.org/officeDocument/2006/relationships/hyperlink" Target="https://examples.yourdictionary.com/foreshadowing-examples.html" TargetMode="External"/><Relationship Id="rId11" Type="http://schemas.openxmlformats.org/officeDocument/2006/relationships/hyperlink" Target="https://literarydevices.net/short-story/" TargetMode="External"/><Relationship Id="rId5" Type="http://schemas.openxmlformats.org/officeDocument/2006/relationships/hyperlink" Target="https://www.scribendi.com/advice/creating_believable_characters.en.html" TargetMode="External"/><Relationship Id="rId15" Type="http://schemas.openxmlformats.org/officeDocument/2006/relationships/hyperlink" Target="https://literarydevices.net/epic/" TargetMode="External"/><Relationship Id="rId10" Type="http://schemas.openxmlformats.org/officeDocument/2006/relationships/hyperlink" Target="https://literarydevices.net/ess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terarydevices.net/play/" TargetMode="External"/><Relationship Id="rId14" Type="http://schemas.openxmlformats.org/officeDocument/2006/relationships/hyperlink" Target="https://literarydevices.net/traged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2162</Words>
  <Characters>11893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Corpuz</dc:creator>
  <cp:keywords/>
  <dc:description/>
  <cp:lastModifiedBy>Cecile Corpuz</cp:lastModifiedBy>
  <cp:revision>10</cp:revision>
  <cp:lastPrinted>2021-10-17T21:49:00Z</cp:lastPrinted>
  <dcterms:created xsi:type="dcterms:W3CDTF">2021-10-17T22:35:00Z</dcterms:created>
  <dcterms:modified xsi:type="dcterms:W3CDTF">2021-10-31T16:31:00Z</dcterms:modified>
</cp:coreProperties>
</file>