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E9F0" w14:textId="43360110" w:rsidR="00F6056C" w:rsidRPr="00362B39" w:rsidRDefault="00F6056C" w:rsidP="00F6056C">
      <w:pPr>
        <w:pStyle w:val="Normaalweb"/>
        <w:tabs>
          <w:tab w:val="left" w:pos="2955"/>
        </w:tabs>
        <w:spacing w:before="375" w:beforeAutospacing="0" w:after="375" w:afterAutospacing="0"/>
        <w:rPr>
          <w:rFonts w:ascii="Verdana" w:hAnsi="Verdana" w:cs="Arial"/>
          <w:b/>
          <w:bCs/>
          <w:color w:val="231F20"/>
          <w:sz w:val="28"/>
          <w:szCs w:val="28"/>
          <w:lang w:val="en-US"/>
        </w:rPr>
      </w:pPr>
      <w:r w:rsidRPr="00362B39">
        <w:rPr>
          <w:rFonts w:ascii="Verdana" w:hAnsi="Verdana" w:cs="Arial"/>
          <w:b/>
          <w:bCs/>
          <w:color w:val="231F20"/>
          <w:sz w:val="28"/>
          <w:szCs w:val="28"/>
          <w:lang w:val="en-US"/>
        </w:rPr>
        <w:t xml:space="preserve">Worksheet </w:t>
      </w:r>
      <w:r>
        <w:rPr>
          <w:rFonts w:ascii="Verdana" w:hAnsi="Verdana" w:cs="Arial"/>
          <w:b/>
          <w:bCs/>
          <w:color w:val="231F20"/>
          <w:sz w:val="28"/>
          <w:szCs w:val="28"/>
          <w:lang w:val="en-US"/>
        </w:rPr>
        <w:t xml:space="preserve">Novels – </w:t>
      </w:r>
      <w:r w:rsidRPr="00362B39">
        <w:rPr>
          <w:rFonts w:ascii="Verdana" w:hAnsi="Verdana" w:cs="Arial"/>
          <w:b/>
          <w:bCs/>
          <w:color w:val="231F20"/>
          <w:sz w:val="28"/>
          <w:szCs w:val="28"/>
          <w:lang w:val="en-US"/>
        </w:rPr>
        <w:t>Lesson</w:t>
      </w:r>
      <w:r>
        <w:rPr>
          <w:rFonts w:ascii="Verdana" w:hAnsi="Verdana" w:cs="Arial"/>
          <w:b/>
          <w:bCs/>
          <w:color w:val="231F20"/>
          <w:sz w:val="28"/>
          <w:szCs w:val="28"/>
          <w:lang w:val="en-US"/>
        </w:rPr>
        <w:t xml:space="preserve"> 3</w:t>
      </w:r>
      <w:r w:rsidRPr="00362B39">
        <w:rPr>
          <w:rFonts w:ascii="Verdana" w:hAnsi="Verdana" w:cs="Arial"/>
          <w:b/>
          <w:bCs/>
          <w:color w:val="231F20"/>
          <w:sz w:val="28"/>
          <w:szCs w:val="28"/>
          <w:lang w:val="en-US"/>
        </w:rPr>
        <w:t xml:space="preserve">: </w:t>
      </w:r>
      <w:r w:rsidR="003E42B9">
        <w:rPr>
          <w:rFonts w:ascii="Verdana" w:hAnsi="Verdana" w:cs="Arial"/>
          <w:b/>
          <w:bCs/>
          <w:color w:val="231F20"/>
          <w:sz w:val="28"/>
          <w:szCs w:val="28"/>
          <w:lang w:val="en-US"/>
        </w:rPr>
        <w:br/>
      </w:r>
      <w:r w:rsidR="00E73629">
        <w:rPr>
          <w:rFonts w:ascii="Verdana" w:hAnsi="Verdana" w:cs="Arial"/>
          <w:b/>
          <w:bCs/>
          <w:color w:val="231F20"/>
          <w:sz w:val="28"/>
          <w:szCs w:val="28"/>
          <w:lang w:val="en-US"/>
        </w:rPr>
        <w:t>Cause</w:t>
      </w:r>
      <w:r w:rsidR="003E42B9">
        <w:rPr>
          <w:rFonts w:ascii="Verdana" w:hAnsi="Verdana" w:cs="Arial"/>
          <w:b/>
          <w:bCs/>
          <w:color w:val="231F20"/>
          <w:sz w:val="28"/>
          <w:szCs w:val="28"/>
          <w:lang w:val="en-US"/>
        </w:rPr>
        <w:t xml:space="preserve"> and</w:t>
      </w:r>
      <w:r w:rsidR="00E73629">
        <w:rPr>
          <w:rFonts w:ascii="Verdana" w:hAnsi="Verdana" w:cs="Arial"/>
          <w:b/>
          <w:bCs/>
          <w:color w:val="231F20"/>
          <w:sz w:val="28"/>
          <w:szCs w:val="28"/>
          <w:lang w:val="en-US"/>
        </w:rPr>
        <w:t xml:space="preserve"> Effect/Themes</w:t>
      </w:r>
      <w:r w:rsidR="003E42B9">
        <w:rPr>
          <w:rFonts w:ascii="Verdana" w:hAnsi="Verdana" w:cs="Arial"/>
          <w:b/>
          <w:bCs/>
          <w:color w:val="231F20"/>
          <w:sz w:val="28"/>
          <w:szCs w:val="28"/>
          <w:lang w:val="en-US"/>
        </w:rPr>
        <w:t xml:space="preserve"> &amp; Quotes</w:t>
      </w:r>
    </w:p>
    <w:tbl>
      <w:tblPr>
        <w:tblStyle w:val="Tabelraster"/>
        <w:tblW w:w="0" w:type="auto"/>
        <w:tblLayout w:type="fixed"/>
        <w:tblLook w:val="04A0" w:firstRow="1" w:lastRow="0" w:firstColumn="1" w:lastColumn="0" w:noHBand="0" w:noVBand="1"/>
      </w:tblPr>
      <w:tblGrid>
        <w:gridCol w:w="2689"/>
        <w:gridCol w:w="3260"/>
        <w:gridCol w:w="3113"/>
      </w:tblGrid>
      <w:tr w:rsidR="00F6056C" w14:paraId="1EFA6AFE" w14:textId="77777777" w:rsidTr="00810FEA">
        <w:tc>
          <w:tcPr>
            <w:tcW w:w="2689" w:type="dxa"/>
          </w:tcPr>
          <w:p w14:paraId="40A961CC" w14:textId="77777777" w:rsidR="00F6056C" w:rsidRPr="004435F7" w:rsidRDefault="00F6056C" w:rsidP="00810FEA">
            <w:pPr>
              <w:pStyle w:val="Normaalweb"/>
              <w:tabs>
                <w:tab w:val="left" w:pos="2955"/>
              </w:tabs>
              <w:spacing w:before="375" w:beforeAutospacing="0" w:after="375" w:afterAutospacing="0"/>
              <w:jc w:val="center"/>
              <w:rPr>
                <w:rFonts w:ascii="Verdana" w:hAnsi="Verdana" w:cs="Arial"/>
                <w:b/>
                <w:bCs/>
                <w:color w:val="231F20"/>
                <w:sz w:val="22"/>
                <w:szCs w:val="22"/>
                <w:lang w:val="en-US"/>
              </w:rPr>
            </w:pPr>
            <w:r w:rsidRPr="004435F7">
              <w:rPr>
                <w:rFonts w:ascii="Verdana" w:hAnsi="Verdana" w:cs="Arial"/>
                <w:b/>
                <w:bCs/>
                <w:color w:val="231F20"/>
                <w:sz w:val="22"/>
                <w:szCs w:val="22"/>
                <w:lang w:val="en-US"/>
              </w:rPr>
              <w:t>What I know now</w:t>
            </w:r>
          </w:p>
        </w:tc>
        <w:tc>
          <w:tcPr>
            <w:tcW w:w="3260" w:type="dxa"/>
          </w:tcPr>
          <w:p w14:paraId="3D199F22" w14:textId="77777777" w:rsidR="00F6056C" w:rsidRPr="004435F7" w:rsidRDefault="00F6056C" w:rsidP="00810FEA">
            <w:pPr>
              <w:pStyle w:val="Normaalweb"/>
              <w:tabs>
                <w:tab w:val="left" w:pos="2955"/>
              </w:tabs>
              <w:spacing w:before="375" w:beforeAutospacing="0" w:after="375" w:afterAutospacing="0"/>
              <w:jc w:val="center"/>
              <w:rPr>
                <w:rFonts w:ascii="Verdana" w:hAnsi="Verdana" w:cs="Arial"/>
                <w:b/>
                <w:bCs/>
                <w:color w:val="231F20"/>
                <w:sz w:val="22"/>
                <w:szCs w:val="22"/>
                <w:lang w:val="en-US"/>
              </w:rPr>
            </w:pPr>
            <w:r w:rsidRPr="004435F7">
              <w:rPr>
                <w:rFonts w:ascii="Verdana" w:hAnsi="Verdana" w:cs="Arial"/>
                <w:b/>
                <w:bCs/>
                <w:color w:val="231F20"/>
                <w:sz w:val="22"/>
                <w:szCs w:val="22"/>
                <w:lang w:val="en-US"/>
              </w:rPr>
              <w:t>Lesson Activities</w:t>
            </w:r>
          </w:p>
        </w:tc>
        <w:tc>
          <w:tcPr>
            <w:tcW w:w="3113" w:type="dxa"/>
          </w:tcPr>
          <w:p w14:paraId="1AFAB4E5" w14:textId="77777777" w:rsidR="00F6056C" w:rsidRPr="004435F7" w:rsidRDefault="00F6056C" w:rsidP="00810FEA">
            <w:pPr>
              <w:pStyle w:val="Normaalweb"/>
              <w:tabs>
                <w:tab w:val="left" w:pos="2955"/>
              </w:tabs>
              <w:spacing w:before="375" w:beforeAutospacing="0" w:after="375" w:afterAutospacing="0"/>
              <w:jc w:val="center"/>
              <w:rPr>
                <w:rFonts w:ascii="Verdana" w:hAnsi="Verdana" w:cs="Arial"/>
                <w:b/>
                <w:bCs/>
                <w:color w:val="231F20"/>
                <w:sz w:val="22"/>
                <w:szCs w:val="22"/>
                <w:lang w:val="en-US"/>
              </w:rPr>
            </w:pPr>
            <w:r w:rsidRPr="004435F7">
              <w:rPr>
                <w:rFonts w:ascii="Verdana" w:hAnsi="Verdana" w:cs="Arial"/>
                <w:b/>
                <w:bCs/>
                <w:color w:val="231F20"/>
                <w:sz w:val="22"/>
                <w:szCs w:val="22"/>
                <w:lang w:val="en-US"/>
              </w:rPr>
              <w:t>What I have learned:</w:t>
            </w:r>
          </w:p>
        </w:tc>
      </w:tr>
      <w:tr w:rsidR="00F6056C" w14:paraId="474D3AB3" w14:textId="77777777" w:rsidTr="00810FEA">
        <w:tc>
          <w:tcPr>
            <w:tcW w:w="2689" w:type="dxa"/>
          </w:tcPr>
          <w:p w14:paraId="50D2CCBF" w14:textId="0D0CE4B8" w:rsidR="00F6056C" w:rsidRPr="00E321FE"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What is cause and effect in a story?</w:t>
            </w:r>
          </w:p>
        </w:tc>
        <w:tc>
          <w:tcPr>
            <w:tcW w:w="3260" w:type="dxa"/>
          </w:tcPr>
          <w:p w14:paraId="0FA315C4"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noProof/>
                <w:color w:val="231F20"/>
                <w:sz w:val="22"/>
                <w:szCs w:val="22"/>
                <w:lang w:val="en-US"/>
              </w:rPr>
              <w:drawing>
                <wp:inline distT="0" distB="0" distL="0" distR="0" wp14:anchorId="6EC30E62" wp14:editId="15B68373">
                  <wp:extent cx="1847850" cy="24669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p>
          <w:p w14:paraId="3E52AA41" w14:textId="0040A8E3"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 xml:space="preserve">Find Cause and Effect in your novel. There are usually many examples, so be thorough. Therefore, together, go through the storyline and look for 'pivotal' moments. These are moments when something important happens. For example, in Life of Pi, the parents decide to leave their country. Had they not done so, Pi would have never ended up alone on an ocean. </w:t>
            </w:r>
          </w:p>
          <w:p w14:paraId="33AC75CF" w14:textId="7C4E1AA1"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How does this concept apply to your life? Have you ever thought about that? Discuss this as well.</w:t>
            </w:r>
          </w:p>
        </w:tc>
        <w:tc>
          <w:tcPr>
            <w:tcW w:w="3113" w:type="dxa"/>
          </w:tcPr>
          <w:p w14:paraId="7A8027D0"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1.</w:t>
            </w:r>
          </w:p>
          <w:p w14:paraId="6EB31F7B"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69E43E3E"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18B5181F"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2.</w:t>
            </w:r>
          </w:p>
          <w:p w14:paraId="03E3FA8B"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54D5ED4D"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6FA754DF"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38643158"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3.</w:t>
            </w:r>
          </w:p>
          <w:p w14:paraId="1C72F008"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43DF5B10"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4812FFC1"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1D3B1B5F"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4.</w:t>
            </w:r>
          </w:p>
          <w:p w14:paraId="332AEF46"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06E58C0A" w14:textId="77777777" w:rsidR="00F6056C"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p>
          <w:p w14:paraId="6B160867" w14:textId="61E0F127" w:rsidR="00F6056C" w:rsidRPr="004508F3" w:rsidRDefault="00F6056C" w:rsidP="00F6056C">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5.</w:t>
            </w:r>
          </w:p>
        </w:tc>
      </w:tr>
      <w:tr w:rsidR="00F6056C" w14:paraId="2544724A" w14:textId="77777777" w:rsidTr="00810FEA">
        <w:tc>
          <w:tcPr>
            <w:tcW w:w="2689" w:type="dxa"/>
          </w:tcPr>
          <w:p w14:paraId="78D1B26D" w14:textId="520807E1"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lastRenderedPageBreak/>
              <w:t>Do you know what a 'theme' is?</w:t>
            </w:r>
          </w:p>
        </w:tc>
        <w:tc>
          <w:tcPr>
            <w:tcW w:w="3260" w:type="dxa"/>
          </w:tcPr>
          <w:p w14:paraId="71E9D87F" w14:textId="40BA4EF2"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 xml:space="preserve">The author likes you to think about issues and </w:t>
            </w:r>
            <w:proofErr w:type="spellStart"/>
            <w:r>
              <w:rPr>
                <w:rFonts w:ascii="Verdana" w:hAnsi="Verdana" w:cs="Arial"/>
                <w:color w:val="231F20"/>
                <w:sz w:val="22"/>
                <w:szCs w:val="22"/>
                <w:lang w:val="en-US"/>
              </w:rPr>
              <w:t>recognise</w:t>
            </w:r>
            <w:proofErr w:type="spellEnd"/>
            <w:r>
              <w:rPr>
                <w:rFonts w:ascii="Verdana" w:hAnsi="Verdana" w:cs="Arial"/>
                <w:color w:val="231F20"/>
                <w:sz w:val="22"/>
                <w:szCs w:val="22"/>
                <w:lang w:val="en-US"/>
              </w:rPr>
              <w:t xml:space="preserve"> themes. Themes are not about what happens (subject) but are abstract words such as love, friendship, grief, regret, etc.</w:t>
            </w:r>
          </w:p>
          <w:p w14:paraId="467D94B2" w14:textId="6CA394D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Can you find the themes in your novel? Discuss</w:t>
            </w:r>
          </w:p>
          <w:p w14:paraId="47A4591B" w14:textId="48B5106E"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noProof/>
                <w:color w:val="231F20"/>
                <w:sz w:val="22"/>
                <w:szCs w:val="22"/>
                <w:lang w:val="en-US"/>
              </w:rPr>
              <w:drawing>
                <wp:inline distT="0" distB="0" distL="0" distR="0" wp14:anchorId="22E4366A" wp14:editId="2B71D2E9">
                  <wp:extent cx="1847850" cy="24669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p>
          <w:p w14:paraId="1FB6F1CA" w14:textId="1D7B0338" w:rsidR="00F6056C" w:rsidRPr="00F6056C" w:rsidRDefault="00F6056C" w:rsidP="00F6056C">
            <w:pPr>
              <w:rPr>
                <w:lang w:val="en-US" w:eastAsia="nl-NL"/>
              </w:rPr>
            </w:pPr>
            <w:r>
              <w:rPr>
                <w:noProof/>
                <w:lang w:val="en-US"/>
              </w:rPr>
              <w:drawing>
                <wp:inline distT="0" distB="0" distL="0" distR="0" wp14:anchorId="52212BAA" wp14:editId="46119ACA">
                  <wp:extent cx="1932940" cy="19335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2940" cy="1933575"/>
                          </a:xfrm>
                          <a:prstGeom prst="rect">
                            <a:avLst/>
                          </a:prstGeom>
                          <a:noFill/>
                          <a:ln>
                            <a:noFill/>
                          </a:ln>
                        </pic:spPr>
                      </pic:pic>
                    </a:graphicData>
                  </a:graphic>
                </wp:inline>
              </w:drawing>
            </w:r>
          </w:p>
        </w:tc>
        <w:tc>
          <w:tcPr>
            <w:tcW w:w="3113" w:type="dxa"/>
          </w:tcPr>
          <w:p w14:paraId="2ACE19DF" w14:textId="17067AB1"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List your themes and explain your findings.</w:t>
            </w:r>
          </w:p>
          <w:p w14:paraId="4866A554" w14:textId="463C71FD"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1.</w:t>
            </w:r>
          </w:p>
          <w:p w14:paraId="17EDC1EB" w14:textId="17350108"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67754D45"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24E16447" w14:textId="1A224734"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2.</w:t>
            </w:r>
          </w:p>
          <w:p w14:paraId="30126863" w14:textId="4D3B774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7D5BCC69"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75D0CCAF" w14:textId="45BDCE62"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3.</w:t>
            </w:r>
          </w:p>
          <w:p w14:paraId="1DA3515B" w14:textId="1D74DC0A"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272A2627"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66494E0F" w14:textId="45E528A6"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r>
      <w:tr w:rsidR="00F6056C" w14:paraId="32A1583D" w14:textId="77777777" w:rsidTr="00810FEA">
        <w:tc>
          <w:tcPr>
            <w:tcW w:w="2689" w:type="dxa"/>
          </w:tcPr>
          <w:p w14:paraId="53F01B9A" w14:textId="6728014F"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Quotes often support themes.</w:t>
            </w:r>
          </w:p>
          <w:p w14:paraId="62F7B2F6" w14:textId="06A3243D"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Which quotes stood out to you in your novel?</w:t>
            </w:r>
          </w:p>
          <w:p w14:paraId="3D5FC028"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1D5B96E0"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5DB7C8C5"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6E9E0CA6"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40582967"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56A28ED3" w14:textId="2F33C85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lastRenderedPageBreak/>
              <w:t xml:space="preserve">Discuss each other's quotes and see if they fit with the </w:t>
            </w:r>
            <w:proofErr w:type="gramStart"/>
            <w:r>
              <w:rPr>
                <w:rFonts w:ascii="Verdana" w:hAnsi="Verdana" w:cs="Arial"/>
                <w:color w:val="231F20"/>
                <w:sz w:val="22"/>
                <w:szCs w:val="22"/>
                <w:lang w:val="en-US"/>
              </w:rPr>
              <w:t>themes</w:t>
            </w:r>
            <w:proofErr w:type="gramEnd"/>
            <w:r>
              <w:rPr>
                <w:rFonts w:ascii="Verdana" w:hAnsi="Verdana" w:cs="Arial"/>
                <w:color w:val="231F20"/>
                <w:sz w:val="22"/>
                <w:szCs w:val="22"/>
                <w:lang w:val="en-US"/>
              </w:rPr>
              <w:t xml:space="preserve"> you listed earlier. Please give at least three notable quotes and explain their meaning.</w:t>
            </w:r>
          </w:p>
        </w:tc>
        <w:tc>
          <w:tcPr>
            <w:tcW w:w="3113" w:type="dxa"/>
          </w:tcPr>
          <w:p w14:paraId="31F8ABC9" w14:textId="2BE30DD2"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1.</w:t>
            </w:r>
          </w:p>
          <w:p w14:paraId="6A37887E" w14:textId="5C386115"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2.</w:t>
            </w:r>
          </w:p>
          <w:p w14:paraId="79F13845" w14:textId="0402755F"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r>
              <w:rPr>
                <w:rFonts w:ascii="Verdana" w:hAnsi="Verdana" w:cs="Arial"/>
                <w:color w:val="231F20"/>
                <w:sz w:val="22"/>
                <w:szCs w:val="22"/>
                <w:lang w:val="en-US"/>
              </w:rPr>
              <w:t>3.</w:t>
            </w:r>
          </w:p>
          <w:p w14:paraId="7BD1E3FE" w14:textId="465442B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1A0F496A" w14:textId="7FAA07C6"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0FBF7BBD"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3FFACC37"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1379298F"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514DD997" w14:textId="4095F5EC"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r>
      <w:tr w:rsidR="00F6056C" w14:paraId="3C05AA05" w14:textId="77777777" w:rsidTr="00810FEA">
        <w:trPr>
          <w:trHeight w:val="2249"/>
        </w:trPr>
        <w:tc>
          <w:tcPr>
            <w:tcW w:w="2689" w:type="dxa"/>
          </w:tcPr>
          <w:p w14:paraId="397BB12B" w14:textId="54084742"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59489144" w14:textId="2C672A35"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113" w:type="dxa"/>
          </w:tcPr>
          <w:p w14:paraId="4FF9C4F4"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r>
      <w:tr w:rsidR="00F6056C" w14:paraId="73BD7FB0" w14:textId="77777777" w:rsidTr="00810FEA">
        <w:tc>
          <w:tcPr>
            <w:tcW w:w="2689" w:type="dxa"/>
          </w:tcPr>
          <w:p w14:paraId="754FBCF0"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p w14:paraId="0F104079"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1A3C28A8" w14:textId="0CCB0D65"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113" w:type="dxa"/>
          </w:tcPr>
          <w:p w14:paraId="10F074CC"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r>
      <w:tr w:rsidR="00F6056C" w14:paraId="72D173E6" w14:textId="77777777" w:rsidTr="00810FEA">
        <w:tc>
          <w:tcPr>
            <w:tcW w:w="2689" w:type="dxa"/>
          </w:tcPr>
          <w:p w14:paraId="47D86B03" w14:textId="3C985945"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260" w:type="dxa"/>
          </w:tcPr>
          <w:p w14:paraId="548E3778"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c>
          <w:tcPr>
            <w:tcW w:w="3113" w:type="dxa"/>
          </w:tcPr>
          <w:p w14:paraId="6EF2C737" w14:textId="77777777" w:rsidR="00F6056C" w:rsidRDefault="00F6056C" w:rsidP="00810FEA">
            <w:pPr>
              <w:pStyle w:val="Normaalweb"/>
              <w:tabs>
                <w:tab w:val="left" w:pos="2955"/>
              </w:tabs>
              <w:spacing w:before="375" w:beforeAutospacing="0" w:after="375" w:afterAutospacing="0"/>
              <w:rPr>
                <w:rFonts w:ascii="Verdana" w:hAnsi="Verdana" w:cs="Arial"/>
                <w:color w:val="231F20"/>
                <w:sz w:val="22"/>
                <w:szCs w:val="22"/>
                <w:lang w:val="en-US"/>
              </w:rPr>
            </w:pPr>
          </w:p>
        </w:tc>
      </w:tr>
    </w:tbl>
    <w:p w14:paraId="2933AB28" w14:textId="77777777" w:rsidR="005F6F04" w:rsidRPr="00F6056C" w:rsidRDefault="005F6F04">
      <w:pPr>
        <w:rPr>
          <w:lang w:val="en-US"/>
        </w:rPr>
      </w:pPr>
    </w:p>
    <w:sectPr w:rsidR="005F6F04" w:rsidRPr="00F605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E35391"/>
    <w:multiLevelType w:val="hybridMultilevel"/>
    <w:tmpl w:val="46F813E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MDc1tjQwMDM2NjJS0lEKTi0uzszPAykwrAUA3uJngCwAAAA="/>
  </w:docVars>
  <w:rsids>
    <w:rsidRoot w:val="00F6056C"/>
    <w:rsid w:val="003E42B9"/>
    <w:rsid w:val="005E45AE"/>
    <w:rsid w:val="005F0357"/>
    <w:rsid w:val="005F6F04"/>
    <w:rsid w:val="00E73629"/>
    <w:rsid w:val="00F605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EA59"/>
  <w15:chartTrackingRefBased/>
  <w15:docId w15:val="{32CEFCFF-FD71-49AA-A4B1-858A69A0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056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6056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F6056C"/>
    <w:rPr>
      <w:color w:val="0000FF"/>
      <w:u w:val="single"/>
    </w:rPr>
  </w:style>
  <w:style w:type="table" w:styleId="Tabelraster">
    <w:name w:val="Table Grid"/>
    <w:basedOn w:val="Standaardtabel"/>
    <w:uiPriority w:val="39"/>
    <w:rsid w:val="00F6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0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188</Words>
  <Characters>1035</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Corpuz</dc:creator>
  <cp:keywords/>
  <dc:description/>
  <cp:lastModifiedBy>Cecile Corpuz</cp:lastModifiedBy>
  <cp:revision>6</cp:revision>
  <cp:lastPrinted>2021-10-31T21:41:00Z</cp:lastPrinted>
  <dcterms:created xsi:type="dcterms:W3CDTF">2021-10-31T20:58:00Z</dcterms:created>
  <dcterms:modified xsi:type="dcterms:W3CDTF">2021-10-31T22:15:00Z</dcterms:modified>
</cp:coreProperties>
</file>